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8478CF" w:rsidRPr="00A95D6A" w:rsidTr="00946AEC">
        <w:tc>
          <w:tcPr>
            <w:tcW w:w="9001" w:type="dxa"/>
          </w:tcPr>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454"/>
            </w:tblGrid>
            <w:tr w:rsidR="008478CF" w:rsidRPr="00A95D6A" w:rsidTr="00741A3F">
              <w:trPr>
                <w:trHeight w:val="794"/>
              </w:trPr>
              <w:tc>
                <w:tcPr>
                  <w:tcW w:w="1271" w:type="dxa"/>
                  <w:tcBorders>
                    <w:top w:val="single" w:sz="4" w:space="0" w:color="auto"/>
                    <w:left w:val="single" w:sz="4" w:space="0" w:color="auto"/>
                    <w:bottom w:val="single" w:sz="4" w:space="0" w:color="auto"/>
                    <w:right w:val="single" w:sz="4" w:space="0" w:color="auto"/>
                  </w:tcBorders>
                  <w:vAlign w:val="center"/>
                  <w:hideMark/>
                </w:tcPr>
                <w:p w:rsidR="008478CF" w:rsidRPr="00A95D6A" w:rsidRDefault="008478CF" w:rsidP="0031692B">
                  <w:pPr>
                    <w:jc w:val="center"/>
                    <w:rPr>
                      <w:rFonts w:ascii="Century Gothic" w:hAnsi="Century Gothic" w:cs="Tahoma"/>
                      <w:sz w:val="20"/>
                      <w:szCs w:val="20"/>
                    </w:rPr>
                  </w:pPr>
                  <w:r w:rsidRPr="009B2BB3">
                    <w:rPr>
                      <w:rFonts w:ascii="Century Gothic" w:hAnsi="Century Gothic" w:cs="Tahoma"/>
                      <w:b/>
                      <w:sz w:val="20"/>
                      <w:szCs w:val="20"/>
                    </w:rPr>
                    <w:t xml:space="preserve"> </w:t>
                  </w:r>
                  <w:r w:rsidR="00741A3F" w:rsidRPr="00A95D6A">
                    <w:rPr>
                      <w:rFonts w:ascii="Century Gothic" w:hAnsi="Century Gothic" w:cs="Tahoma"/>
                      <w:noProof/>
                      <w:sz w:val="20"/>
                      <w:szCs w:val="20"/>
                      <w:lang w:bidi="hi-IN"/>
                    </w:rPr>
                    <w:drawing>
                      <wp:inline distT="0" distB="0" distL="0" distR="0" wp14:anchorId="402B8018" wp14:editId="5FDDFBC6">
                        <wp:extent cx="5810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r w:rsidRPr="00A95D6A">
                    <w:rPr>
                      <w:rFonts w:ascii="Century Gothic" w:hAnsi="Century Gothic" w:cs="Tahoma"/>
                      <w:b/>
                      <w:sz w:val="20"/>
                      <w:szCs w:val="20"/>
                    </w:rPr>
                    <w:t xml:space="preserve">                                     </w:t>
                  </w:r>
                </w:p>
                <w:p w:rsidR="008478CF" w:rsidRPr="00A95D6A" w:rsidRDefault="008478CF" w:rsidP="0031692B">
                  <w:pPr>
                    <w:jc w:val="center"/>
                    <w:rPr>
                      <w:rFonts w:ascii="Century Gothic" w:hAnsi="Century Gothic" w:cs="Tahoma"/>
                      <w:sz w:val="20"/>
                      <w:szCs w:val="20"/>
                    </w:rPr>
                  </w:pPr>
                </w:p>
              </w:tc>
              <w:tc>
                <w:tcPr>
                  <w:tcW w:w="7454" w:type="dxa"/>
                  <w:tcBorders>
                    <w:top w:val="single" w:sz="4" w:space="0" w:color="auto"/>
                    <w:left w:val="single" w:sz="4" w:space="0" w:color="auto"/>
                    <w:bottom w:val="single" w:sz="4" w:space="0" w:color="auto"/>
                    <w:right w:val="single" w:sz="4" w:space="0" w:color="auto"/>
                  </w:tcBorders>
                  <w:hideMark/>
                </w:tcPr>
                <w:p w:rsidR="008478CF" w:rsidRPr="00A95D6A" w:rsidRDefault="008478CF" w:rsidP="003A480C">
                  <w:pPr>
                    <w:autoSpaceDE w:val="0"/>
                    <w:autoSpaceDN w:val="0"/>
                    <w:adjustRightInd w:val="0"/>
                    <w:jc w:val="center"/>
                    <w:rPr>
                      <w:rFonts w:ascii="Century Gothic" w:hAnsi="Century Gothic"/>
                      <w:b/>
                      <w:bCs/>
                      <w:sz w:val="20"/>
                      <w:szCs w:val="20"/>
                    </w:rPr>
                  </w:pPr>
                  <w:r w:rsidRPr="00A95D6A">
                    <w:rPr>
                      <w:rFonts w:ascii="Century Gothic" w:hAnsi="Century Gothic"/>
                      <w:b/>
                      <w:bCs/>
                      <w:sz w:val="20"/>
                      <w:szCs w:val="20"/>
                    </w:rPr>
                    <w:t>AXIS BANK LIMITED</w:t>
                  </w:r>
                  <w:r w:rsidR="000F3406" w:rsidRPr="00A95D6A">
                    <w:rPr>
                      <w:rFonts w:ascii="Century Gothic" w:hAnsi="Century Gothic"/>
                      <w:b/>
                      <w:bCs/>
                      <w:sz w:val="20"/>
                      <w:szCs w:val="20"/>
                    </w:rPr>
                    <w:t xml:space="preserve"> </w:t>
                  </w:r>
                  <w:r w:rsidR="000F3406" w:rsidRPr="00A95D6A">
                    <w:rPr>
                      <w:rFonts w:ascii="Century Gothic" w:hAnsi="Century Gothic"/>
                      <w:bCs/>
                      <w:sz w:val="20"/>
                      <w:szCs w:val="20"/>
                    </w:rPr>
                    <w:t>(CIN: L65110GJ1993PLC020769)</w:t>
                  </w:r>
                </w:p>
                <w:p w:rsidR="008478CF" w:rsidRPr="00A95D6A" w:rsidRDefault="000F3406" w:rsidP="00C16F94">
                  <w:pPr>
                    <w:autoSpaceDE w:val="0"/>
                    <w:autoSpaceDN w:val="0"/>
                    <w:adjustRightInd w:val="0"/>
                    <w:jc w:val="both"/>
                    <w:rPr>
                      <w:rFonts w:ascii="Century Gothic" w:hAnsi="Century Gothic"/>
                      <w:bCs/>
                      <w:sz w:val="20"/>
                      <w:szCs w:val="20"/>
                    </w:rPr>
                  </w:pPr>
                  <w:r w:rsidRPr="00A95D6A">
                    <w:rPr>
                      <w:rFonts w:ascii="Century Gothic" w:hAnsi="Century Gothic"/>
                      <w:bCs/>
                      <w:sz w:val="20"/>
                      <w:szCs w:val="20"/>
                    </w:rPr>
                    <w:t xml:space="preserve">Stressed Assets Group, </w:t>
                  </w:r>
                  <w:r w:rsidR="008478CF" w:rsidRPr="00A95D6A">
                    <w:rPr>
                      <w:rFonts w:ascii="Century Gothic" w:hAnsi="Century Gothic"/>
                      <w:bCs/>
                      <w:sz w:val="20"/>
                      <w:szCs w:val="20"/>
                    </w:rPr>
                    <w:t>Corporate Office</w:t>
                  </w:r>
                  <w:r w:rsidRPr="00A95D6A">
                    <w:rPr>
                      <w:rFonts w:ascii="Century Gothic" w:hAnsi="Century Gothic"/>
                      <w:bCs/>
                      <w:sz w:val="20"/>
                      <w:szCs w:val="20"/>
                    </w:rPr>
                    <w:t>,</w:t>
                  </w:r>
                  <w:r w:rsidR="00E2613B" w:rsidRPr="00A95D6A">
                    <w:rPr>
                      <w:rFonts w:ascii="Century Gothic" w:hAnsi="Century Gothic"/>
                      <w:bCs/>
                      <w:sz w:val="20"/>
                      <w:szCs w:val="20"/>
                    </w:rPr>
                    <w:t xml:space="preserve"> </w:t>
                  </w:r>
                  <w:r w:rsidR="008478CF" w:rsidRPr="00A95D6A">
                    <w:rPr>
                      <w:rFonts w:ascii="Century Gothic" w:hAnsi="Century Gothic"/>
                      <w:bCs/>
                      <w:sz w:val="20"/>
                      <w:szCs w:val="20"/>
                    </w:rPr>
                    <w:t xml:space="preserve">“Axis House”, </w:t>
                  </w:r>
                  <w:r w:rsidR="00E2613B" w:rsidRPr="00A95D6A">
                    <w:rPr>
                      <w:rFonts w:ascii="Century Gothic" w:hAnsi="Century Gothic"/>
                      <w:bCs/>
                      <w:sz w:val="20"/>
                      <w:szCs w:val="20"/>
                    </w:rPr>
                    <w:t xml:space="preserve">C-2, </w:t>
                  </w:r>
                  <w:proofErr w:type="spellStart"/>
                  <w:r w:rsidR="008478CF" w:rsidRPr="00A95D6A">
                    <w:rPr>
                      <w:rFonts w:ascii="Century Gothic" w:hAnsi="Century Gothic"/>
                      <w:bCs/>
                      <w:sz w:val="20"/>
                      <w:szCs w:val="20"/>
                    </w:rPr>
                    <w:t>Wadia</w:t>
                  </w:r>
                  <w:proofErr w:type="spellEnd"/>
                  <w:r w:rsidR="008478CF" w:rsidRPr="00A95D6A">
                    <w:rPr>
                      <w:rFonts w:ascii="Century Gothic" w:hAnsi="Century Gothic"/>
                      <w:bCs/>
                      <w:sz w:val="20"/>
                      <w:szCs w:val="20"/>
                    </w:rPr>
                    <w:t xml:space="preserve"> International Centre, </w:t>
                  </w:r>
                  <w:proofErr w:type="spellStart"/>
                  <w:r w:rsidR="008478CF" w:rsidRPr="00A95D6A">
                    <w:rPr>
                      <w:rFonts w:ascii="Century Gothic" w:hAnsi="Century Gothic"/>
                      <w:bCs/>
                      <w:sz w:val="20"/>
                      <w:szCs w:val="20"/>
                    </w:rPr>
                    <w:t>Pandurang</w:t>
                  </w:r>
                  <w:proofErr w:type="spellEnd"/>
                  <w:r w:rsidR="008478CF" w:rsidRPr="00A95D6A">
                    <w:rPr>
                      <w:rFonts w:ascii="Century Gothic" w:hAnsi="Century Gothic"/>
                      <w:bCs/>
                      <w:sz w:val="20"/>
                      <w:szCs w:val="20"/>
                    </w:rPr>
                    <w:t xml:space="preserve"> </w:t>
                  </w:r>
                  <w:proofErr w:type="spellStart"/>
                  <w:r w:rsidR="008478CF" w:rsidRPr="00A95D6A">
                    <w:rPr>
                      <w:rFonts w:ascii="Century Gothic" w:hAnsi="Century Gothic"/>
                      <w:bCs/>
                      <w:sz w:val="20"/>
                      <w:szCs w:val="20"/>
                    </w:rPr>
                    <w:t>Budhkar</w:t>
                  </w:r>
                  <w:proofErr w:type="spellEnd"/>
                  <w:r w:rsidR="008478CF" w:rsidRPr="00A95D6A">
                    <w:rPr>
                      <w:rFonts w:ascii="Century Gothic" w:hAnsi="Century Gothic"/>
                      <w:bCs/>
                      <w:sz w:val="20"/>
                      <w:szCs w:val="20"/>
                    </w:rPr>
                    <w:t xml:space="preserve"> </w:t>
                  </w:r>
                  <w:proofErr w:type="spellStart"/>
                  <w:r w:rsidR="008478CF" w:rsidRPr="00A95D6A">
                    <w:rPr>
                      <w:rFonts w:ascii="Century Gothic" w:hAnsi="Century Gothic"/>
                      <w:bCs/>
                      <w:sz w:val="20"/>
                      <w:szCs w:val="20"/>
                    </w:rPr>
                    <w:t>Marg</w:t>
                  </w:r>
                  <w:proofErr w:type="spellEnd"/>
                  <w:r w:rsidR="008478CF" w:rsidRPr="00A95D6A">
                    <w:rPr>
                      <w:rFonts w:ascii="Century Gothic" w:hAnsi="Century Gothic"/>
                      <w:bCs/>
                      <w:sz w:val="20"/>
                      <w:szCs w:val="20"/>
                    </w:rPr>
                    <w:t xml:space="preserve">, </w:t>
                  </w:r>
                  <w:proofErr w:type="spellStart"/>
                  <w:r w:rsidR="008478CF" w:rsidRPr="00A95D6A">
                    <w:rPr>
                      <w:rFonts w:ascii="Century Gothic" w:hAnsi="Century Gothic"/>
                      <w:bCs/>
                      <w:sz w:val="20"/>
                      <w:szCs w:val="20"/>
                    </w:rPr>
                    <w:t>Worli</w:t>
                  </w:r>
                  <w:proofErr w:type="spellEnd"/>
                  <w:r w:rsidR="008478CF" w:rsidRPr="00A95D6A">
                    <w:rPr>
                      <w:rFonts w:ascii="Century Gothic" w:hAnsi="Century Gothic"/>
                      <w:bCs/>
                      <w:sz w:val="20"/>
                      <w:szCs w:val="20"/>
                    </w:rPr>
                    <w:t>, Mumbai - 400025.</w:t>
                  </w:r>
                </w:p>
                <w:p w:rsidR="008478CF" w:rsidRPr="00A95D6A" w:rsidRDefault="003A480C" w:rsidP="00C16F94">
                  <w:pPr>
                    <w:autoSpaceDE w:val="0"/>
                    <w:autoSpaceDN w:val="0"/>
                    <w:adjustRightInd w:val="0"/>
                    <w:jc w:val="both"/>
                    <w:rPr>
                      <w:rFonts w:ascii="Century Gothic" w:hAnsi="Century Gothic"/>
                      <w:bCs/>
                      <w:sz w:val="20"/>
                      <w:szCs w:val="20"/>
                    </w:rPr>
                  </w:pPr>
                  <w:r w:rsidRPr="00A95D6A">
                    <w:rPr>
                      <w:rFonts w:ascii="Century Gothic" w:hAnsi="Century Gothic"/>
                      <w:bCs/>
                      <w:sz w:val="20"/>
                      <w:szCs w:val="20"/>
                    </w:rPr>
                    <w:t xml:space="preserve">Tel: +91 22 24252525 </w:t>
                  </w:r>
                  <w:hyperlink r:id="rId8" w:history="1">
                    <w:r w:rsidR="00E2613B" w:rsidRPr="00A95D6A">
                      <w:rPr>
                        <w:rStyle w:val="Hyperlink"/>
                        <w:rFonts w:ascii="Century Gothic" w:hAnsi="Century Gothic"/>
                        <w:bCs/>
                        <w:sz w:val="20"/>
                        <w:szCs w:val="20"/>
                      </w:rPr>
                      <w:t>www.axisbank.com</w:t>
                    </w:r>
                  </w:hyperlink>
                </w:p>
              </w:tc>
            </w:tr>
          </w:tbl>
          <w:p w:rsidR="008478CF" w:rsidRPr="00A95D6A" w:rsidRDefault="008478CF" w:rsidP="0031692B">
            <w:pPr>
              <w:jc w:val="center"/>
              <w:rPr>
                <w:rFonts w:ascii="Century Gothic" w:hAnsi="Century Gothic"/>
                <w:color w:val="000000"/>
                <w:sz w:val="20"/>
                <w:szCs w:val="20"/>
              </w:rPr>
            </w:pPr>
          </w:p>
        </w:tc>
      </w:tr>
      <w:tr w:rsidR="008478CF" w:rsidRPr="00A95D6A" w:rsidTr="00946AEC">
        <w:tc>
          <w:tcPr>
            <w:tcW w:w="9001" w:type="dxa"/>
          </w:tcPr>
          <w:p w:rsidR="008478CF" w:rsidRPr="00A95D6A" w:rsidRDefault="008478CF" w:rsidP="0031692B">
            <w:pPr>
              <w:autoSpaceDE w:val="0"/>
              <w:autoSpaceDN w:val="0"/>
              <w:adjustRightInd w:val="0"/>
              <w:jc w:val="center"/>
              <w:rPr>
                <w:rFonts w:ascii="Century Gothic" w:hAnsi="Century Gothic"/>
                <w:color w:val="000000"/>
                <w:sz w:val="20"/>
                <w:szCs w:val="20"/>
              </w:rPr>
            </w:pPr>
            <w:r w:rsidRPr="00A95D6A">
              <w:rPr>
                <w:rFonts w:ascii="Century Gothic" w:hAnsi="Century Gothic"/>
                <w:b/>
                <w:bCs/>
                <w:sz w:val="20"/>
                <w:szCs w:val="20"/>
              </w:rPr>
              <w:t>PUBLIC NOTICE FOR SALE/</w:t>
            </w:r>
            <w:r w:rsidR="00F651CB" w:rsidRPr="00A95D6A">
              <w:rPr>
                <w:rFonts w:ascii="Century Gothic" w:hAnsi="Century Gothic"/>
                <w:b/>
                <w:bCs/>
                <w:sz w:val="20"/>
                <w:szCs w:val="20"/>
              </w:rPr>
              <w:t>E-</w:t>
            </w:r>
            <w:r w:rsidRPr="00A95D6A">
              <w:rPr>
                <w:rFonts w:ascii="Century Gothic" w:hAnsi="Century Gothic"/>
                <w:b/>
                <w:bCs/>
                <w:sz w:val="20"/>
                <w:szCs w:val="20"/>
              </w:rPr>
              <w:t>AUCTION</w:t>
            </w:r>
          </w:p>
        </w:tc>
      </w:tr>
      <w:tr w:rsidR="008478CF" w:rsidRPr="009B2BB3" w:rsidTr="00946AEC">
        <w:tc>
          <w:tcPr>
            <w:tcW w:w="9001" w:type="dxa"/>
          </w:tcPr>
          <w:p w:rsidR="00622428" w:rsidRPr="00A95D6A" w:rsidRDefault="00622428" w:rsidP="00622428">
            <w:pPr>
              <w:jc w:val="both"/>
              <w:rPr>
                <w:rFonts w:ascii="Century Gothic" w:hAnsi="Century Gothic"/>
                <w:sz w:val="20"/>
                <w:szCs w:val="20"/>
              </w:rPr>
            </w:pPr>
            <w:r w:rsidRPr="00A95D6A">
              <w:rPr>
                <w:rFonts w:ascii="Century Gothic" w:hAnsi="Century Gothic"/>
                <w:sz w:val="20"/>
                <w:szCs w:val="20"/>
              </w:rPr>
              <w:t xml:space="preserve">Whereas the </w:t>
            </w:r>
            <w:proofErr w:type="spellStart"/>
            <w:r w:rsidRPr="00A95D6A">
              <w:rPr>
                <w:rFonts w:ascii="Century Gothic" w:hAnsi="Century Gothic"/>
                <w:sz w:val="20"/>
                <w:szCs w:val="20"/>
              </w:rPr>
              <w:t>Authorised</w:t>
            </w:r>
            <w:proofErr w:type="spellEnd"/>
            <w:r w:rsidRPr="00A95D6A">
              <w:rPr>
                <w:rFonts w:ascii="Century Gothic" w:hAnsi="Century Gothic"/>
                <w:sz w:val="20"/>
                <w:szCs w:val="20"/>
              </w:rPr>
              <w:t xml:space="preserve"> Officer of Axis Bank Limited (hereinafter referred to as ‘</w:t>
            </w:r>
            <w:r w:rsidRPr="00A95D6A">
              <w:rPr>
                <w:rFonts w:ascii="Century Gothic" w:hAnsi="Century Gothic"/>
                <w:b/>
                <w:bCs/>
                <w:sz w:val="20"/>
                <w:szCs w:val="20"/>
              </w:rPr>
              <w:t>the Bank</w:t>
            </w:r>
            <w:r w:rsidRPr="00A95D6A">
              <w:rPr>
                <w:rFonts w:ascii="Century Gothic" w:hAnsi="Century Gothic"/>
                <w:sz w:val="20"/>
                <w:szCs w:val="20"/>
              </w:rPr>
              <w:t xml:space="preserve">’), under the Securitisation and Reconstruction of Financial Assets and Enforcement of Security Interest Act, 2002 (hereinafter referred to as “SARFAESI Act”) and in exercise of powers conferred under section 13 (12) read with rule 3 of the Security Interest (Enforcement) Rules, 2002 issued a demand notice dated </w:t>
            </w:r>
            <w:r w:rsidR="00E570D3" w:rsidRPr="00A95D6A">
              <w:rPr>
                <w:rFonts w:ascii="Century Gothic" w:hAnsi="Century Gothic"/>
                <w:sz w:val="20"/>
                <w:szCs w:val="20"/>
              </w:rPr>
              <w:t>24.07</w:t>
            </w:r>
            <w:r w:rsidRPr="00A95D6A">
              <w:rPr>
                <w:rFonts w:ascii="Century Gothic" w:hAnsi="Century Gothic"/>
                <w:sz w:val="20"/>
                <w:szCs w:val="20"/>
              </w:rPr>
              <w:t>.201</w:t>
            </w:r>
            <w:r w:rsidR="00E570D3" w:rsidRPr="00A95D6A">
              <w:rPr>
                <w:rFonts w:ascii="Century Gothic" w:hAnsi="Century Gothic"/>
                <w:sz w:val="20"/>
                <w:szCs w:val="20"/>
              </w:rPr>
              <w:t>8</w:t>
            </w:r>
            <w:r w:rsidRPr="00A95D6A">
              <w:rPr>
                <w:rFonts w:ascii="Century Gothic" w:hAnsi="Century Gothic"/>
                <w:sz w:val="20"/>
                <w:szCs w:val="20"/>
              </w:rPr>
              <w:t>, calling upon the Borrower to repay the amount along with interest mentioned in the notice.</w:t>
            </w:r>
          </w:p>
          <w:p w:rsidR="00622428" w:rsidRPr="00A95D6A" w:rsidRDefault="00622428" w:rsidP="00622428">
            <w:pPr>
              <w:jc w:val="both"/>
              <w:rPr>
                <w:rFonts w:ascii="Century Gothic" w:hAnsi="Century Gothic"/>
                <w:sz w:val="20"/>
                <w:szCs w:val="20"/>
              </w:rPr>
            </w:pPr>
          </w:p>
          <w:p w:rsidR="00622428" w:rsidRPr="00A95D6A" w:rsidRDefault="00622428" w:rsidP="00622428">
            <w:pPr>
              <w:jc w:val="both"/>
              <w:rPr>
                <w:rFonts w:ascii="Century Gothic" w:hAnsi="Century Gothic"/>
                <w:sz w:val="20"/>
                <w:szCs w:val="20"/>
              </w:rPr>
            </w:pPr>
            <w:r w:rsidRPr="00A95D6A">
              <w:rPr>
                <w:rFonts w:ascii="Century Gothic" w:hAnsi="Century Gothic"/>
                <w:sz w:val="20"/>
                <w:szCs w:val="20"/>
              </w:rPr>
              <w:t xml:space="preserve">However, as the </w:t>
            </w:r>
            <w:r w:rsidR="00C22FC3" w:rsidRPr="00A95D6A">
              <w:rPr>
                <w:rFonts w:ascii="Century Gothic" w:hAnsi="Century Gothic"/>
                <w:sz w:val="20"/>
                <w:szCs w:val="20"/>
              </w:rPr>
              <w:t xml:space="preserve">Borrower </w:t>
            </w:r>
            <w:r w:rsidRPr="00A95D6A">
              <w:rPr>
                <w:rFonts w:ascii="Century Gothic" w:hAnsi="Century Gothic"/>
                <w:sz w:val="20"/>
                <w:szCs w:val="20"/>
              </w:rPr>
              <w:t xml:space="preserve">failed to repay the amount, the bank has taken </w:t>
            </w:r>
            <w:r w:rsidR="00C22FC3" w:rsidRPr="00A95D6A">
              <w:rPr>
                <w:rFonts w:ascii="Century Gothic" w:hAnsi="Century Gothic"/>
                <w:sz w:val="20"/>
                <w:szCs w:val="20"/>
              </w:rPr>
              <w:t xml:space="preserve">physical </w:t>
            </w:r>
            <w:r w:rsidR="006B687F" w:rsidRPr="00A95D6A">
              <w:rPr>
                <w:rFonts w:ascii="Century Gothic" w:hAnsi="Century Gothic"/>
                <w:sz w:val="20"/>
                <w:szCs w:val="20"/>
              </w:rPr>
              <w:t>possession of the properties</w:t>
            </w:r>
            <w:r w:rsidRPr="00A95D6A">
              <w:rPr>
                <w:rFonts w:ascii="Century Gothic" w:hAnsi="Century Gothic"/>
                <w:sz w:val="20"/>
                <w:szCs w:val="20"/>
              </w:rPr>
              <w:t xml:space="preserve"> on </w:t>
            </w:r>
            <w:r w:rsidR="00E570D3" w:rsidRPr="00A95D6A">
              <w:rPr>
                <w:rFonts w:ascii="Century Gothic" w:hAnsi="Century Gothic"/>
                <w:sz w:val="20"/>
                <w:szCs w:val="20"/>
              </w:rPr>
              <w:t>06.12</w:t>
            </w:r>
            <w:r w:rsidR="006B687F" w:rsidRPr="00A95D6A">
              <w:rPr>
                <w:rFonts w:ascii="Century Gothic" w:hAnsi="Century Gothic"/>
                <w:sz w:val="20"/>
                <w:szCs w:val="20"/>
              </w:rPr>
              <w:t>.2018</w:t>
            </w:r>
            <w:r w:rsidRPr="00A95D6A">
              <w:rPr>
                <w:rFonts w:ascii="Century Gothic" w:hAnsi="Century Gothic"/>
                <w:sz w:val="20"/>
                <w:szCs w:val="20"/>
              </w:rPr>
              <w:t xml:space="preserve"> mentioned herein below under section 13 (4) of the SARFAESI Act read with Security Interest (Enforcement) Rules, 2002, which is to be sold by way of e-auction on </w:t>
            </w:r>
            <w:r w:rsidRPr="00A95D6A">
              <w:rPr>
                <w:rFonts w:ascii="Century Gothic" w:hAnsi="Century Gothic"/>
                <w:b/>
                <w:sz w:val="20"/>
                <w:szCs w:val="20"/>
              </w:rPr>
              <w:t>“As Is Where Is Basis”, “As Is What Is Basis” and “Whatever There Is Basis”.</w:t>
            </w:r>
            <w:r w:rsidRPr="00A95D6A">
              <w:rPr>
                <w:rFonts w:ascii="Century Gothic" w:hAnsi="Century Gothic"/>
                <w:sz w:val="20"/>
                <w:szCs w:val="20"/>
              </w:rPr>
              <w:t xml:space="preserve"> </w:t>
            </w:r>
          </w:p>
          <w:p w:rsidR="00622428" w:rsidRPr="00A95D6A" w:rsidRDefault="00622428" w:rsidP="00622428">
            <w:pPr>
              <w:jc w:val="both"/>
              <w:rPr>
                <w:rFonts w:ascii="Century Gothic" w:hAnsi="Century Gothic"/>
                <w:sz w:val="20"/>
                <w:szCs w:val="20"/>
              </w:rPr>
            </w:pPr>
          </w:p>
          <w:p w:rsidR="00622428" w:rsidRPr="00A95D6A" w:rsidRDefault="00622428" w:rsidP="00622428">
            <w:pPr>
              <w:autoSpaceDE w:val="0"/>
              <w:autoSpaceDN w:val="0"/>
              <w:adjustRightInd w:val="0"/>
              <w:jc w:val="both"/>
              <w:rPr>
                <w:rFonts w:ascii="Century Gothic" w:hAnsi="Century Gothic"/>
                <w:color w:val="000000"/>
                <w:sz w:val="20"/>
                <w:szCs w:val="20"/>
              </w:rPr>
            </w:pPr>
            <w:r w:rsidRPr="00A95D6A">
              <w:rPr>
                <w:rFonts w:ascii="Century Gothic" w:hAnsi="Century Gothic"/>
                <w:color w:val="000000"/>
                <w:sz w:val="20"/>
                <w:szCs w:val="20"/>
              </w:rPr>
              <w:t>Pursuant to possession being taken by the Authorised Officer, SEALED BIDS are invited by the undersigned for purchase of the below mentioned assets, secured for the credit facilities granted to:</w:t>
            </w:r>
          </w:p>
          <w:p w:rsidR="00622428" w:rsidRPr="00A95D6A" w:rsidRDefault="00622428" w:rsidP="00622428">
            <w:pPr>
              <w:autoSpaceDE w:val="0"/>
              <w:autoSpaceDN w:val="0"/>
              <w:adjustRightInd w:val="0"/>
              <w:jc w:val="both"/>
              <w:rPr>
                <w:rFonts w:ascii="Century Gothic" w:hAnsi="Century Gothic"/>
                <w:color w:val="000000"/>
                <w:sz w:val="20"/>
                <w:szCs w:val="20"/>
              </w:rPr>
            </w:pPr>
          </w:p>
          <w:p w:rsidR="00622428" w:rsidRPr="00A95D6A" w:rsidRDefault="00622428" w:rsidP="00622428">
            <w:pPr>
              <w:pStyle w:val="ListParagraph"/>
              <w:numPr>
                <w:ilvl w:val="0"/>
                <w:numId w:val="11"/>
              </w:numPr>
              <w:jc w:val="both"/>
              <w:rPr>
                <w:rFonts w:ascii="Century Gothic" w:hAnsi="Century Gothic" w:cs="Tahoma"/>
                <w:b/>
                <w:sz w:val="20"/>
                <w:szCs w:val="20"/>
              </w:rPr>
            </w:pPr>
            <w:r w:rsidRPr="00A95D6A">
              <w:rPr>
                <w:rFonts w:ascii="Century Gothic" w:hAnsi="Century Gothic"/>
                <w:b/>
                <w:color w:val="000000"/>
                <w:sz w:val="20"/>
                <w:szCs w:val="20"/>
              </w:rPr>
              <w:t>Name of Borrower:</w:t>
            </w:r>
            <w:r w:rsidRPr="00A95D6A">
              <w:rPr>
                <w:rFonts w:ascii="Century Gothic" w:hAnsi="Century Gothic"/>
                <w:color w:val="000000"/>
                <w:sz w:val="20"/>
                <w:szCs w:val="20"/>
              </w:rPr>
              <w:t xml:space="preserve"> </w:t>
            </w:r>
            <w:proofErr w:type="spellStart"/>
            <w:r w:rsidR="00E570D3" w:rsidRPr="00A95D6A">
              <w:rPr>
                <w:rFonts w:ascii="Century Gothic" w:hAnsi="Century Gothic"/>
                <w:color w:val="000000"/>
                <w:sz w:val="20"/>
                <w:szCs w:val="20"/>
              </w:rPr>
              <w:t>Kakrania</w:t>
            </w:r>
            <w:proofErr w:type="spellEnd"/>
            <w:r w:rsidR="00E570D3" w:rsidRPr="00A95D6A">
              <w:rPr>
                <w:rFonts w:ascii="Century Gothic" w:hAnsi="Century Gothic"/>
                <w:color w:val="000000"/>
                <w:sz w:val="20"/>
                <w:szCs w:val="20"/>
              </w:rPr>
              <w:t xml:space="preserve"> Dal Mill</w:t>
            </w:r>
          </w:p>
          <w:p w:rsidR="00622428" w:rsidRPr="00A95D6A" w:rsidRDefault="00622428" w:rsidP="00622428">
            <w:pPr>
              <w:ind w:right="54"/>
              <w:jc w:val="both"/>
              <w:rPr>
                <w:rFonts w:ascii="Century Gothic" w:hAnsi="Century Gothic"/>
                <w:b/>
                <w:color w:val="000000"/>
                <w:sz w:val="20"/>
                <w:szCs w:val="20"/>
              </w:rPr>
            </w:pPr>
          </w:p>
          <w:p w:rsidR="00622428" w:rsidRPr="00A95D6A" w:rsidRDefault="00622428" w:rsidP="00064537">
            <w:pPr>
              <w:pStyle w:val="ListParagraph"/>
              <w:numPr>
                <w:ilvl w:val="0"/>
                <w:numId w:val="11"/>
              </w:numPr>
              <w:jc w:val="both"/>
              <w:rPr>
                <w:rFonts w:ascii="Century Gothic" w:hAnsi="Century Gothic"/>
                <w:color w:val="000000"/>
                <w:sz w:val="20"/>
                <w:szCs w:val="20"/>
              </w:rPr>
            </w:pPr>
            <w:r w:rsidRPr="00A95D6A">
              <w:rPr>
                <w:rFonts w:ascii="Century Gothic" w:hAnsi="Century Gothic"/>
                <w:b/>
                <w:color w:val="000000"/>
                <w:sz w:val="20"/>
                <w:szCs w:val="20"/>
              </w:rPr>
              <w:t xml:space="preserve">Guarantors: </w:t>
            </w:r>
            <w:r w:rsidR="006B687F" w:rsidRPr="00A95D6A">
              <w:rPr>
                <w:rFonts w:ascii="Century Gothic" w:hAnsi="Century Gothic" w:cs="Tahoma"/>
                <w:bCs/>
                <w:sz w:val="20"/>
                <w:szCs w:val="20"/>
              </w:rPr>
              <w:t xml:space="preserve">Mr. </w:t>
            </w:r>
            <w:proofErr w:type="spellStart"/>
            <w:r w:rsidR="00E570D3" w:rsidRPr="00A95D6A">
              <w:rPr>
                <w:rFonts w:ascii="Century Gothic" w:hAnsi="Century Gothic" w:cs="Tahoma"/>
                <w:bCs/>
                <w:sz w:val="20"/>
                <w:szCs w:val="20"/>
              </w:rPr>
              <w:t>Ghanshyam</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Bansilal</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Kakrania</w:t>
            </w:r>
            <w:proofErr w:type="spellEnd"/>
            <w:r w:rsidR="006B687F" w:rsidRPr="00A95D6A">
              <w:rPr>
                <w:rFonts w:ascii="Century Gothic" w:hAnsi="Century Gothic" w:cs="Tahoma"/>
                <w:bCs/>
                <w:sz w:val="20"/>
                <w:szCs w:val="20"/>
              </w:rPr>
              <w:t xml:space="preserve">, Mrs. </w:t>
            </w:r>
            <w:proofErr w:type="spellStart"/>
            <w:r w:rsidR="00E570D3" w:rsidRPr="00A95D6A">
              <w:rPr>
                <w:rFonts w:ascii="Century Gothic" w:hAnsi="Century Gothic" w:cs="Tahoma"/>
                <w:bCs/>
                <w:sz w:val="20"/>
                <w:szCs w:val="20"/>
              </w:rPr>
              <w:t>Kamlabai</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Phulchand</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Kakrania</w:t>
            </w:r>
            <w:proofErr w:type="spellEnd"/>
            <w:r w:rsidR="006B687F" w:rsidRPr="00A95D6A">
              <w:rPr>
                <w:rFonts w:ascii="Century Gothic" w:hAnsi="Century Gothic" w:cs="Tahoma"/>
                <w:bCs/>
                <w:sz w:val="20"/>
                <w:szCs w:val="20"/>
              </w:rPr>
              <w:t xml:space="preserve">, Mr. </w:t>
            </w:r>
            <w:proofErr w:type="spellStart"/>
            <w:r w:rsidR="00E570D3" w:rsidRPr="00A95D6A">
              <w:rPr>
                <w:rFonts w:ascii="Century Gothic" w:hAnsi="Century Gothic" w:cs="Tahoma"/>
                <w:bCs/>
                <w:sz w:val="20"/>
                <w:szCs w:val="20"/>
              </w:rPr>
              <w:t>Mahendra</w:t>
            </w:r>
            <w:proofErr w:type="spellEnd"/>
            <w:r w:rsidR="00E570D3" w:rsidRPr="00A95D6A">
              <w:rPr>
                <w:rFonts w:ascii="Century Gothic" w:hAnsi="Century Gothic" w:cs="Tahoma"/>
                <w:bCs/>
                <w:sz w:val="20"/>
                <w:szCs w:val="20"/>
              </w:rPr>
              <w:t xml:space="preserve"> G </w:t>
            </w:r>
            <w:proofErr w:type="spellStart"/>
            <w:r w:rsidR="00E570D3" w:rsidRPr="00A95D6A">
              <w:rPr>
                <w:rFonts w:ascii="Century Gothic" w:hAnsi="Century Gothic" w:cs="Tahoma"/>
                <w:bCs/>
                <w:sz w:val="20"/>
                <w:szCs w:val="20"/>
              </w:rPr>
              <w:t>Kakrania</w:t>
            </w:r>
            <w:proofErr w:type="spellEnd"/>
            <w:r w:rsidR="00E570D3" w:rsidRPr="00A95D6A">
              <w:rPr>
                <w:rFonts w:ascii="Century Gothic" w:hAnsi="Century Gothic" w:cs="Tahoma"/>
                <w:bCs/>
                <w:sz w:val="20"/>
                <w:szCs w:val="20"/>
              </w:rPr>
              <w:t xml:space="preserve">, Mr. </w:t>
            </w:r>
            <w:proofErr w:type="spellStart"/>
            <w:r w:rsidR="00E570D3" w:rsidRPr="00A95D6A">
              <w:rPr>
                <w:rFonts w:ascii="Century Gothic" w:hAnsi="Century Gothic" w:cs="Tahoma"/>
                <w:bCs/>
                <w:sz w:val="20"/>
                <w:szCs w:val="20"/>
              </w:rPr>
              <w:t>Santosh</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Kashiprasadji</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Agarwal</w:t>
            </w:r>
            <w:proofErr w:type="spellEnd"/>
            <w:r w:rsidR="00E570D3" w:rsidRPr="00A95D6A">
              <w:rPr>
                <w:rFonts w:ascii="Century Gothic" w:hAnsi="Century Gothic" w:cs="Tahoma"/>
                <w:bCs/>
                <w:sz w:val="20"/>
                <w:szCs w:val="20"/>
              </w:rPr>
              <w:t xml:space="preserve">, Mrs. </w:t>
            </w:r>
            <w:proofErr w:type="spellStart"/>
            <w:r w:rsidR="00E570D3" w:rsidRPr="00A95D6A">
              <w:rPr>
                <w:rFonts w:ascii="Century Gothic" w:hAnsi="Century Gothic" w:cs="Tahoma"/>
                <w:bCs/>
                <w:sz w:val="20"/>
                <w:szCs w:val="20"/>
              </w:rPr>
              <w:t>Sushila</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Bansilal</w:t>
            </w:r>
            <w:proofErr w:type="spellEnd"/>
            <w:r w:rsidR="00E570D3" w:rsidRPr="00A95D6A">
              <w:rPr>
                <w:rFonts w:ascii="Century Gothic" w:hAnsi="Century Gothic" w:cs="Tahoma"/>
                <w:bCs/>
                <w:sz w:val="20"/>
                <w:szCs w:val="20"/>
              </w:rPr>
              <w:t xml:space="preserve"> </w:t>
            </w:r>
            <w:proofErr w:type="spellStart"/>
            <w:r w:rsidR="00E570D3" w:rsidRPr="00A95D6A">
              <w:rPr>
                <w:rFonts w:ascii="Century Gothic" w:hAnsi="Century Gothic" w:cs="Tahoma"/>
                <w:bCs/>
                <w:sz w:val="20"/>
                <w:szCs w:val="20"/>
              </w:rPr>
              <w:t>Kakrania</w:t>
            </w:r>
            <w:proofErr w:type="spellEnd"/>
            <w:r w:rsidR="006B687F" w:rsidRPr="00A95D6A">
              <w:rPr>
                <w:rFonts w:ascii="Century Gothic" w:hAnsi="Century Gothic" w:cs="Tahoma"/>
                <w:bCs/>
                <w:sz w:val="20"/>
                <w:szCs w:val="20"/>
              </w:rPr>
              <w:t xml:space="preserve"> and M</w:t>
            </w:r>
            <w:r w:rsidR="00E570D3" w:rsidRPr="00A95D6A">
              <w:rPr>
                <w:rFonts w:ascii="Century Gothic" w:hAnsi="Century Gothic" w:cs="Tahoma"/>
                <w:bCs/>
                <w:sz w:val="20"/>
                <w:szCs w:val="20"/>
              </w:rPr>
              <w:t>/</w:t>
            </w:r>
            <w:r w:rsidR="006B687F" w:rsidRPr="00A95D6A">
              <w:rPr>
                <w:rFonts w:ascii="Century Gothic" w:hAnsi="Century Gothic" w:cs="Tahoma"/>
                <w:bCs/>
                <w:sz w:val="20"/>
                <w:szCs w:val="20"/>
              </w:rPr>
              <w:t xml:space="preserve">s. </w:t>
            </w:r>
            <w:proofErr w:type="spellStart"/>
            <w:r w:rsidR="00E570D3" w:rsidRPr="00A95D6A">
              <w:rPr>
                <w:rFonts w:ascii="Century Gothic" w:hAnsi="Century Gothic" w:cs="Tahoma"/>
                <w:bCs/>
                <w:sz w:val="20"/>
                <w:szCs w:val="20"/>
              </w:rPr>
              <w:t>Kakrania</w:t>
            </w:r>
            <w:proofErr w:type="spellEnd"/>
            <w:r w:rsidR="00E570D3" w:rsidRPr="00A95D6A">
              <w:rPr>
                <w:rFonts w:ascii="Century Gothic" w:hAnsi="Century Gothic" w:cs="Tahoma"/>
                <w:bCs/>
                <w:sz w:val="20"/>
                <w:szCs w:val="20"/>
              </w:rPr>
              <w:t xml:space="preserve"> Agro Industries</w:t>
            </w:r>
            <w:r w:rsidR="006B687F" w:rsidRPr="00A95D6A">
              <w:rPr>
                <w:rFonts w:ascii="Century Gothic" w:hAnsi="Century Gothic" w:cs="Tahoma"/>
                <w:bCs/>
                <w:sz w:val="20"/>
                <w:szCs w:val="20"/>
              </w:rPr>
              <w:t xml:space="preserve"> </w:t>
            </w:r>
          </w:p>
          <w:p w:rsidR="00622428" w:rsidRPr="00A95D6A" w:rsidRDefault="00622428" w:rsidP="00622428">
            <w:pPr>
              <w:pStyle w:val="ListParagraph"/>
              <w:ind w:left="360" w:right="54"/>
              <w:jc w:val="both"/>
              <w:rPr>
                <w:rFonts w:ascii="Century Gothic" w:hAnsi="Century Gothic"/>
                <w:sz w:val="20"/>
                <w:szCs w:val="20"/>
              </w:rPr>
            </w:pPr>
          </w:p>
          <w:p w:rsidR="00622428" w:rsidRPr="00A95D6A" w:rsidRDefault="00622428" w:rsidP="00622428">
            <w:pPr>
              <w:ind w:right="54"/>
              <w:jc w:val="both"/>
              <w:rPr>
                <w:rFonts w:ascii="Century Gothic" w:hAnsi="Century Gothic"/>
                <w:b/>
                <w:sz w:val="20"/>
                <w:szCs w:val="20"/>
              </w:rPr>
            </w:pPr>
            <w:r w:rsidRPr="00A95D6A">
              <w:rPr>
                <w:rFonts w:ascii="Century Gothic" w:hAnsi="Century Gothic"/>
                <w:b/>
                <w:color w:val="000000"/>
                <w:sz w:val="20"/>
                <w:szCs w:val="20"/>
              </w:rPr>
              <w:t>Outstanding Amount as per Demand Notice:</w:t>
            </w:r>
            <w:r w:rsidRPr="00A95D6A">
              <w:rPr>
                <w:rFonts w:ascii="Century Gothic" w:hAnsi="Century Gothic"/>
                <w:color w:val="000000"/>
                <w:sz w:val="20"/>
                <w:szCs w:val="20"/>
              </w:rPr>
              <w:t xml:space="preserve"> </w:t>
            </w:r>
            <w:r w:rsidR="006B687F" w:rsidRPr="00A95D6A">
              <w:rPr>
                <w:rFonts w:ascii="Century Gothic" w:hAnsi="Century Gothic" w:cs="Tahoma"/>
                <w:b/>
                <w:bCs/>
                <w:sz w:val="20"/>
                <w:szCs w:val="20"/>
              </w:rPr>
              <w:t>Rs.</w:t>
            </w:r>
            <w:r w:rsidR="00E570D3" w:rsidRPr="00A95D6A">
              <w:rPr>
                <w:rFonts w:ascii="Century Gothic" w:hAnsi="Century Gothic"/>
                <w:b/>
                <w:bCs/>
                <w:sz w:val="20"/>
                <w:szCs w:val="20"/>
                <w:lang w:bidi="te-IN"/>
              </w:rPr>
              <w:t>5</w:t>
            </w:r>
            <w:r w:rsidR="006B687F" w:rsidRPr="00A95D6A">
              <w:rPr>
                <w:rFonts w:ascii="Century Gothic" w:hAnsi="Century Gothic"/>
                <w:b/>
                <w:bCs/>
                <w:sz w:val="20"/>
                <w:szCs w:val="20"/>
                <w:lang w:bidi="te-IN"/>
              </w:rPr>
              <w:t>,</w:t>
            </w:r>
            <w:r w:rsidR="00E570D3" w:rsidRPr="00A95D6A">
              <w:rPr>
                <w:rFonts w:ascii="Century Gothic" w:hAnsi="Century Gothic"/>
                <w:b/>
                <w:bCs/>
                <w:sz w:val="20"/>
                <w:szCs w:val="20"/>
                <w:lang w:bidi="te-IN"/>
              </w:rPr>
              <w:t>43,80</w:t>
            </w:r>
            <w:r w:rsidR="006B687F" w:rsidRPr="00A95D6A">
              <w:rPr>
                <w:rFonts w:ascii="Century Gothic" w:hAnsi="Century Gothic"/>
                <w:b/>
                <w:bCs/>
                <w:sz w:val="20"/>
                <w:szCs w:val="20"/>
                <w:lang w:bidi="te-IN"/>
              </w:rPr>
              <w:t>,</w:t>
            </w:r>
            <w:r w:rsidR="00E570D3" w:rsidRPr="00A95D6A">
              <w:rPr>
                <w:rFonts w:ascii="Century Gothic" w:hAnsi="Century Gothic"/>
                <w:b/>
                <w:bCs/>
                <w:sz w:val="20"/>
                <w:szCs w:val="20"/>
                <w:lang w:bidi="te-IN"/>
              </w:rPr>
              <w:t>907.93</w:t>
            </w:r>
            <w:r w:rsidR="006B687F" w:rsidRPr="00A95D6A">
              <w:rPr>
                <w:rFonts w:ascii="Century Gothic" w:hAnsi="Century Gothic" w:cs="Tahoma"/>
                <w:b/>
                <w:bCs/>
                <w:sz w:val="20"/>
                <w:szCs w:val="20"/>
              </w:rPr>
              <w:t xml:space="preserve"> (Rupees </w:t>
            </w:r>
            <w:r w:rsidR="00E570D3" w:rsidRPr="00A95D6A">
              <w:rPr>
                <w:rFonts w:ascii="Century Gothic" w:hAnsi="Century Gothic" w:cs="Tahoma"/>
                <w:b/>
                <w:bCs/>
                <w:sz w:val="20"/>
                <w:szCs w:val="20"/>
              </w:rPr>
              <w:t>Five</w:t>
            </w:r>
            <w:r w:rsidR="006B687F" w:rsidRPr="00A95D6A">
              <w:rPr>
                <w:rFonts w:ascii="Century Gothic" w:hAnsi="Century Gothic" w:cs="Tahoma"/>
                <w:b/>
                <w:bCs/>
                <w:sz w:val="20"/>
                <w:szCs w:val="20"/>
              </w:rPr>
              <w:t xml:space="preserve"> Crores </w:t>
            </w:r>
            <w:r w:rsidR="00E570D3" w:rsidRPr="00A95D6A">
              <w:rPr>
                <w:rFonts w:ascii="Century Gothic" w:hAnsi="Century Gothic" w:cs="Tahoma"/>
                <w:b/>
                <w:bCs/>
                <w:sz w:val="20"/>
                <w:szCs w:val="20"/>
              </w:rPr>
              <w:t>Forty Three</w:t>
            </w:r>
            <w:r w:rsidR="006B687F" w:rsidRPr="00A95D6A">
              <w:rPr>
                <w:rFonts w:ascii="Century Gothic" w:hAnsi="Century Gothic" w:cs="Tahoma"/>
                <w:b/>
                <w:bCs/>
                <w:sz w:val="20"/>
                <w:szCs w:val="20"/>
              </w:rPr>
              <w:t xml:space="preserve"> Lakh</w:t>
            </w:r>
            <w:r w:rsidR="00E570D3" w:rsidRPr="00A95D6A">
              <w:rPr>
                <w:rFonts w:ascii="Century Gothic" w:hAnsi="Century Gothic" w:cs="Tahoma"/>
                <w:b/>
                <w:bCs/>
                <w:sz w:val="20"/>
                <w:szCs w:val="20"/>
              </w:rPr>
              <w:t>s</w:t>
            </w:r>
            <w:r w:rsidR="006B687F" w:rsidRPr="00A95D6A">
              <w:rPr>
                <w:rFonts w:ascii="Century Gothic" w:hAnsi="Century Gothic" w:cs="Tahoma"/>
                <w:b/>
                <w:bCs/>
                <w:sz w:val="20"/>
                <w:szCs w:val="20"/>
              </w:rPr>
              <w:t xml:space="preserve"> Eighty Thousand </w:t>
            </w:r>
            <w:r w:rsidR="00E570D3" w:rsidRPr="00A95D6A">
              <w:rPr>
                <w:rFonts w:ascii="Century Gothic" w:hAnsi="Century Gothic" w:cs="Tahoma"/>
                <w:b/>
                <w:bCs/>
                <w:sz w:val="20"/>
                <w:szCs w:val="20"/>
              </w:rPr>
              <w:t xml:space="preserve">Nine Hundred Seven </w:t>
            </w:r>
            <w:r w:rsidR="006B687F" w:rsidRPr="00A95D6A">
              <w:rPr>
                <w:rFonts w:ascii="Century Gothic" w:hAnsi="Century Gothic" w:cs="Tahoma"/>
                <w:b/>
                <w:bCs/>
                <w:sz w:val="20"/>
                <w:szCs w:val="20"/>
              </w:rPr>
              <w:t xml:space="preserve">and </w:t>
            </w:r>
            <w:proofErr w:type="spellStart"/>
            <w:r w:rsidR="006B687F" w:rsidRPr="00A95D6A">
              <w:rPr>
                <w:rFonts w:ascii="Century Gothic" w:hAnsi="Century Gothic" w:cs="Tahoma"/>
                <w:b/>
                <w:bCs/>
                <w:sz w:val="20"/>
                <w:szCs w:val="20"/>
              </w:rPr>
              <w:t>Paise</w:t>
            </w:r>
            <w:proofErr w:type="spellEnd"/>
            <w:r w:rsidR="006B687F" w:rsidRPr="00A95D6A">
              <w:rPr>
                <w:rFonts w:ascii="Century Gothic" w:hAnsi="Century Gothic" w:cs="Tahoma"/>
                <w:b/>
                <w:bCs/>
                <w:sz w:val="20"/>
                <w:szCs w:val="20"/>
              </w:rPr>
              <w:t xml:space="preserve"> </w:t>
            </w:r>
            <w:r w:rsidR="00E570D3" w:rsidRPr="00A95D6A">
              <w:rPr>
                <w:rFonts w:ascii="Century Gothic" w:hAnsi="Century Gothic" w:cs="Tahoma"/>
                <w:b/>
                <w:bCs/>
                <w:sz w:val="20"/>
                <w:szCs w:val="20"/>
              </w:rPr>
              <w:t>Ninety Three</w:t>
            </w:r>
            <w:r w:rsidR="006B687F" w:rsidRPr="00A95D6A">
              <w:rPr>
                <w:rFonts w:ascii="Century Gothic" w:hAnsi="Century Gothic" w:cs="Tahoma"/>
                <w:b/>
                <w:bCs/>
                <w:sz w:val="20"/>
                <w:szCs w:val="20"/>
              </w:rPr>
              <w:t>)</w:t>
            </w:r>
            <w:r w:rsidR="006B687F" w:rsidRPr="00A95D6A">
              <w:rPr>
                <w:rFonts w:ascii="Century Gothic" w:hAnsi="Century Gothic" w:cs="Tahoma"/>
                <w:bCs/>
                <w:sz w:val="20"/>
                <w:szCs w:val="20"/>
              </w:rPr>
              <w:t xml:space="preserve"> </w:t>
            </w:r>
            <w:r w:rsidR="00E570D3" w:rsidRPr="00A95D6A">
              <w:rPr>
                <w:rFonts w:ascii="Century Gothic" w:hAnsi="Century Gothic"/>
                <w:sz w:val="20"/>
                <w:szCs w:val="20"/>
              </w:rPr>
              <w:t>as on 24.</w:t>
            </w:r>
            <w:r w:rsidR="006B687F" w:rsidRPr="00A95D6A">
              <w:rPr>
                <w:rFonts w:ascii="Century Gothic" w:hAnsi="Century Gothic"/>
                <w:sz w:val="20"/>
                <w:szCs w:val="20"/>
              </w:rPr>
              <w:t>0</w:t>
            </w:r>
            <w:r w:rsidR="00E570D3" w:rsidRPr="00A95D6A">
              <w:rPr>
                <w:rFonts w:ascii="Century Gothic" w:hAnsi="Century Gothic"/>
                <w:sz w:val="20"/>
                <w:szCs w:val="20"/>
              </w:rPr>
              <w:t>7.2018</w:t>
            </w:r>
            <w:r w:rsidR="006B687F" w:rsidRPr="00A95D6A">
              <w:rPr>
                <w:rFonts w:ascii="Century Gothic" w:hAnsi="Century Gothic"/>
                <w:sz w:val="20"/>
                <w:szCs w:val="20"/>
              </w:rPr>
              <w:t xml:space="preserve"> </w:t>
            </w:r>
            <w:r w:rsidR="00E570D3" w:rsidRPr="00A95D6A">
              <w:rPr>
                <w:rFonts w:ascii="Century Gothic" w:hAnsi="Century Gothic" w:cs="Arial"/>
                <w:sz w:val="20"/>
                <w:szCs w:val="20"/>
              </w:rPr>
              <w:t>plus further interest from 25.</w:t>
            </w:r>
            <w:r w:rsidR="006B687F" w:rsidRPr="00A95D6A">
              <w:rPr>
                <w:rFonts w:ascii="Century Gothic" w:hAnsi="Century Gothic" w:cs="Arial"/>
                <w:sz w:val="20"/>
                <w:szCs w:val="20"/>
              </w:rPr>
              <w:t>0</w:t>
            </w:r>
            <w:r w:rsidR="00E570D3" w:rsidRPr="00A95D6A">
              <w:rPr>
                <w:rFonts w:ascii="Century Gothic" w:hAnsi="Century Gothic" w:cs="Arial"/>
                <w:sz w:val="20"/>
                <w:szCs w:val="20"/>
              </w:rPr>
              <w:t>7</w:t>
            </w:r>
            <w:r w:rsidR="006B687F" w:rsidRPr="00A95D6A">
              <w:rPr>
                <w:rFonts w:ascii="Century Gothic" w:hAnsi="Century Gothic" w:cs="Arial"/>
                <w:sz w:val="20"/>
                <w:szCs w:val="20"/>
              </w:rPr>
              <w:t>.201</w:t>
            </w:r>
            <w:r w:rsidR="00E570D3" w:rsidRPr="00A95D6A">
              <w:rPr>
                <w:rFonts w:ascii="Century Gothic" w:hAnsi="Century Gothic" w:cs="Arial"/>
                <w:sz w:val="20"/>
                <w:szCs w:val="20"/>
              </w:rPr>
              <w:t>8</w:t>
            </w:r>
            <w:r w:rsidR="006B687F" w:rsidRPr="00A95D6A">
              <w:rPr>
                <w:rFonts w:ascii="Century Gothic" w:hAnsi="Century Gothic" w:cs="Arial"/>
                <w:sz w:val="20"/>
                <w:szCs w:val="20"/>
              </w:rPr>
              <w:t xml:space="preserve"> </w:t>
            </w:r>
            <w:r w:rsidRPr="00A95D6A">
              <w:rPr>
                <w:rFonts w:ascii="Century Gothic" w:hAnsi="Century Gothic"/>
                <w:sz w:val="20"/>
                <w:szCs w:val="20"/>
              </w:rPr>
              <w:t>along with penal interest thereon till the date of payment and incidental expenses, other charges, costs etc.</w:t>
            </w:r>
            <w:r w:rsidRPr="00A95D6A" w:rsidDel="00B646EA">
              <w:rPr>
                <w:rFonts w:ascii="Century Gothic" w:hAnsi="Century Gothic"/>
                <w:b/>
                <w:sz w:val="20"/>
                <w:szCs w:val="20"/>
              </w:rPr>
              <w:t xml:space="preserve"> </w:t>
            </w:r>
          </w:p>
          <w:p w:rsidR="00622428" w:rsidRPr="00A95D6A" w:rsidRDefault="00622428" w:rsidP="00622428">
            <w:pPr>
              <w:ind w:right="54"/>
              <w:jc w:val="both"/>
              <w:rPr>
                <w:rFonts w:ascii="Century Gothic" w:hAnsi="Century Gothic"/>
                <w:color w:val="000000"/>
                <w:sz w:val="20"/>
                <w:szCs w:val="20"/>
              </w:rPr>
            </w:pPr>
          </w:p>
          <w:tbl>
            <w:tblPr>
              <w:tblStyle w:val="TableGrid"/>
              <w:tblW w:w="0" w:type="auto"/>
              <w:tblLook w:val="04A0" w:firstRow="1" w:lastRow="0" w:firstColumn="1" w:lastColumn="0" w:noHBand="0" w:noVBand="1"/>
            </w:tblPr>
            <w:tblGrid>
              <w:gridCol w:w="3420"/>
              <w:gridCol w:w="2070"/>
              <w:gridCol w:w="3235"/>
            </w:tblGrid>
            <w:tr w:rsidR="00DE33C5" w:rsidRPr="00A95D6A" w:rsidTr="00DE33C5">
              <w:tc>
                <w:tcPr>
                  <w:tcW w:w="3420" w:type="dxa"/>
                </w:tcPr>
                <w:p w:rsidR="00DE33C5" w:rsidRPr="00A95D6A" w:rsidRDefault="00DE33C5" w:rsidP="00634F7C">
                  <w:pPr>
                    <w:autoSpaceDE w:val="0"/>
                    <w:autoSpaceDN w:val="0"/>
                    <w:adjustRightInd w:val="0"/>
                    <w:jc w:val="center"/>
                    <w:rPr>
                      <w:rFonts w:ascii="Century Gothic" w:hAnsi="Century Gothic" w:cs="Arial"/>
                      <w:b/>
                      <w:sz w:val="20"/>
                      <w:szCs w:val="20"/>
                    </w:rPr>
                  </w:pPr>
                  <w:r w:rsidRPr="00A95D6A">
                    <w:rPr>
                      <w:rFonts w:ascii="Century Gothic" w:hAnsi="Century Gothic" w:cs="Arial"/>
                      <w:b/>
                      <w:sz w:val="20"/>
                      <w:szCs w:val="20"/>
                    </w:rPr>
                    <w:t>Property Description</w:t>
                  </w:r>
                </w:p>
              </w:tc>
              <w:tc>
                <w:tcPr>
                  <w:tcW w:w="2070" w:type="dxa"/>
                </w:tcPr>
                <w:p w:rsidR="00DE33C5" w:rsidRPr="00A95D6A" w:rsidRDefault="00DE33C5" w:rsidP="00634F7C">
                  <w:pPr>
                    <w:autoSpaceDE w:val="0"/>
                    <w:autoSpaceDN w:val="0"/>
                    <w:adjustRightInd w:val="0"/>
                    <w:jc w:val="center"/>
                    <w:rPr>
                      <w:rFonts w:ascii="Century Gothic" w:hAnsi="Century Gothic" w:cs="Arial"/>
                      <w:b/>
                      <w:sz w:val="20"/>
                      <w:szCs w:val="20"/>
                    </w:rPr>
                  </w:pPr>
                  <w:r w:rsidRPr="00A95D6A">
                    <w:rPr>
                      <w:rFonts w:ascii="Century Gothic" w:hAnsi="Century Gothic" w:cs="Arial"/>
                      <w:b/>
                      <w:sz w:val="20"/>
                      <w:szCs w:val="20"/>
                    </w:rPr>
                    <w:t>Reserve Price</w:t>
                  </w:r>
                </w:p>
              </w:tc>
              <w:tc>
                <w:tcPr>
                  <w:tcW w:w="3235" w:type="dxa"/>
                </w:tcPr>
                <w:p w:rsidR="00DE33C5" w:rsidRPr="00A95D6A" w:rsidRDefault="00DE33C5" w:rsidP="00634F7C">
                  <w:pPr>
                    <w:autoSpaceDE w:val="0"/>
                    <w:autoSpaceDN w:val="0"/>
                    <w:adjustRightInd w:val="0"/>
                    <w:jc w:val="center"/>
                    <w:rPr>
                      <w:rFonts w:ascii="Century Gothic" w:hAnsi="Century Gothic" w:cs="Arial"/>
                      <w:b/>
                      <w:sz w:val="20"/>
                      <w:szCs w:val="20"/>
                    </w:rPr>
                  </w:pPr>
                  <w:r w:rsidRPr="00A95D6A">
                    <w:rPr>
                      <w:rFonts w:ascii="Century Gothic" w:hAnsi="Century Gothic" w:cs="Arial"/>
                      <w:b/>
                      <w:sz w:val="20"/>
                      <w:szCs w:val="20"/>
                    </w:rPr>
                    <w:t>Earnest Money Deposit</w:t>
                  </w:r>
                </w:p>
              </w:tc>
            </w:tr>
            <w:tr w:rsidR="00DE33C5" w:rsidRPr="00A95D6A" w:rsidTr="00DE33C5">
              <w:tc>
                <w:tcPr>
                  <w:tcW w:w="3420" w:type="dxa"/>
                </w:tcPr>
                <w:p w:rsidR="00DE33C5" w:rsidRPr="00A95D6A" w:rsidRDefault="00DE33C5" w:rsidP="00E570D3">
                  <w:pPr>
                    <w:jc w:val="both"/>
                    <w:rPr>
                      <w:rFonts w:ascii="Century Gothic" w:hAnsi="Century Gothic"/>
                      <w:sz w:val="20"/>
                      <w:szCs w:val="20"/>
                    </w:rPr>
                  </w:pPr>
                  <w:r w:rsidRPr="00A95D6A">
                    <w:rPr>
                      <w:rFonts w:ascii="Century Gothic" w:hAnsi="Century Gothic"/>
                      <w:sz w:val="20"/>
                      <w:szCs w:val="20"/>
                    </w:rPr>
                    <w:t xml:space="preserve">All that piece and parcel of an immovable property situated at </w:t>
                  </w:r>
                  <w:proofErr w:type="spellStart"/>
                  <w:r w:rsidRPr="00A95D6A">
                    <w:rPr>
                      <w:rFonts w:ascii="Century Gothic" w:hAnsi="Century Gothic"/>
                      <w:sz w:val="20"/>
                      <w:szCs w:val="20"/>
                    </w:rPr>
                    <w:t>Mauje</w:t>
                  </w:r>
                  <w:proofErr w:type="spellEnd"/>
                  <w:r w:rsidRPr="00A95D6A">
                    <w:rPr>
                      <w:rFonts w:ascii="Century Gothic" w:hAnsi="Century Gothic"/>
                      <w:sz w:val="20"/>
                      <w:szCs w:val="20"/>
                    </w:rPr>
                    <w:t xml:space="preserve"> – </w:t>
                  </w:r>
                  <w:proofErr w:type="spellStart"/>
                  <w:r w:rsidRPr="00A95D6A">
                    <w:rPr>
                      <w:rFonts w:ascii="Century Gothic" w:hAnsi="Century Gothic"/>
                      <w:sz w:val="20"/>
                      <w:szCs w:val="20"/>
                    </w:rPr>
                    <w:t>Peth</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Pragane</w:t>
                  </w:r>
                  <w:proofErr w:type="spellEnd"/>
                  <w:r w:rsidRPr="00A95D6A">
                    <w:rPr>
                      <w:rFonts w:ascii="Century Gothic" w:hAnsi="Century Gothic"/>
                      <w:sz w:val="20"/>
                      <w:szCs w:val="20"/>
                    </w:rPr>
                    <w:t xml:space="preserve"> – </w:t>
                  </w:r>
                  <w:proofErr w:type="spellStart"/>
                  <w:r w:rsidRPr="00A95D6A">
                    <w:rPr>
                      <w:rFonts w:ascii="Century Gothic" w:hAnsi="Century Gothic"/>
                      <w:sz w:val="20"/>
                      <w:szCs w:val="20"/>
                    </w:rPr>
                    <w:t>Badnera</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Tq</w:t>
                  </w:r>
                  <w:proofErr w:type="spellEnd"/>
                  <w:r w:rsidRPr="00A95D6A">
                    <w:rPr>
                      <w:rFonts w:ascii="Century Gothic" w:hAnsi="Century Gothic"/>
                      <w:sz w:val="20"/>
                      <w:szCs w:val="20"/>
                    </w:rPr>
                    <w:t xml:space="preserve"> &amp; Dist. Amravati, within in the limits of Amravati Municipal Corporation and within the jurisdiction of Sub Registrar Amravati, bearing F.S. No. 32/2 &amp; 33/1, out of which Plot No. 23 admeasuring 4757 </w:t>
                  </w:r>
                  <w:proofErr w:type="spellStart"/>
                  <w:r w:rsidRPr="00A95D6A">
                    <w:rPr>
                      <w:rFonts w:ascii="Century Gothic" w:hAnsi="Century Gothic"/>
                      <w:sz w:val="20"/>
                      <w:szCs w:val="20"/>
                    </w:rPr>
                    <w:t>sq.ft</w:t>
                  </w:r>
                  <w:proofErr w:type="spellEnd"/>
                  <w:r w:rsidRPr="00A95D6A">
                    <w:rPr>
                      <w:rFonts w:ascii="Century Gothic" w:hAnsi="Century Gothic"/>
                      <w:sz w:val="20"/>
                      <w:szCs w:val="20"/>
                    </w:rPr>
                    <w:t xml:space="preserve"> (442 Sq. </w:t>
                  </w:r>
                  <w:proofErr w:type="spellStart"/>
                  <w:r w:rsidRPr="00A95D6A">
                    <w:rPr>
                      <w:rFonts w:ascii="Century Gothic" w:hAnsi="Century Gothic"/>
                      <w:sz w:val="20"/>
                      <w:szCs w:val="20"/>
                    </w:rPr>
                    <w:t>mts</w:t>
                  </w:r>
                  <w:proofErr w:type="spellEnd"/>
                  <w:r w:rsidRPr="00A95D6A">
                    <w:rPr>
                      <w:rFonts w:ascii="Century Gothic" w:hAnsi="Century Gothic"/>
                      <w:sz w:val="20"/>
                      <w:szCs w:val="20"/>
                    </w:rPr>
                    <w:t>) owned by Mr. Santosh K Agarwal</w:t>
                  </w:r>
                </w:p>
                <w:p w:rsidR="00DE33C5" w:rsidRPr="00A95D6A" w:rsidRDefault="00DE33C5" w:rsidP="00DE33C5">
                  <w:pPr>
                    <w:rPr>
                      <w:rFonts w:ascii="Century Gothic" w:hAnsi="Century Gothic"/>
                      <w:sz w:val="20"/>
                      <w:szCs w:val="20"/>
                    </w:rPr>
                  </w:pPr>
                  <w:r w:rsidRPr="00A95D6A">
                    <w:rPr>
                      <w:rFonts w:ascii="Century Gothic" w:hAnsi="Century Gothic"/>
                      <w:sz w:val="20"/>
                      <w:szCs w:val="20"/>
                    </w:rPr>
                    <w:t>With the boundaries of the property as follows</w:t>
                  </w:r>
                </w:p>
                <w:p w:rsidR="00DE33C5" w:rsidRPr="00A95D6A" w:rsidRDefault="00DE33C5" w:rsidP="00DE33C5">
                  <w:pPr>
                    <w:rPr>
                      <w:rFonts w:ascii="Century Gothic" w:hAnsi="Century Gothic"/>
                      <w:sz w:val="20"/>
                      <w:szCs w:val="20"/>
                    </w:rPr>
                  </w:pPr>
                  <w:r w:rsidRPr="00A95D6A">
                    <w:rPr>
                      <w:rFonts w:ascii="Century Gothic" w:hAnsi="Century Gothic"/>
                      <w:sz w:val="20"/>
                      <w:szCs w:val="20"/>
                    </w:rPr>
                    <w:t>In North : 45ft wide DP road</w:t>
                  </w:r>
                </w:p>
                <w:p w:rsidR="00DE33C5" w:rsidRPr="00A95D6A" w:rsidRDefault="00DE33C5" w:rsidP="00DE33C5">
                  <w:pPr>
                    <w:rPr>
                      <w:rFonts w:ascii="Century Gothic" w:hAnsi="Century Gothic"/>
                      <w:sz w:val="20"/>
                      <w:szCs w:val="20"/>
                    </w:rPr>
                  </w:pPr>
                  <w:r w:rsidRPr="00A95D6A">
                    <w:rPr>
                      <w:rFonts w:ascii="Century Gothic" w:hAnsi="Century Gothic"/>
                      <w:sz w:val="20"/>
                      <w:szCs w:val="20"/>
                    </w:rPr>
                    <w:t>In South : Plot No. 24</w:t>
                  </w:r>
                </w:p>
                <w:p w:rsidR="00DE33C5" w:rsidRPr="00A95D6A" w:rsidRDefault="00DE33C5" w:rsidP="00DE33C5">
                  <w:pPr>
                    <w:rPr>
                      <w:rFonts w:ascii="Century Gothic" w:hAnsi="Century Gothic"/>
                      <w:sz w:val="20"/>
                      <w:szCs w:val="20"/>
                    </w:rPr>
                  </w:pPr>
                  <w:r w:rsidRPr="00A95D6A">
                    <w:rPr>
                      <w:rFonts w:ascii="Century Gothic" w:hAnsi="Century Gothic"/>
                      <w:sz w:val="20"/>
                      <w:szCs w:val="20"/>
                    </w:rPr>
                    <w:t>In East    : Road</w:t>
                  </w:r>
                </w:p>
                <w:p w:rsidR="00DE33C5" w:rsidRPr="00A95D6A" w:rsidRDefault="00DE33C5" w:rsidP="00DE33C5">
                  <w:pPr>
                    <w:rPr>
                      <w:rFonts w:ascii="Century Gothic" w:hAnsi="Century Gothic"/>
                      <w:sz w:val="20"/>
                      <w:szCs w:val="20"/>
                    </w:rPr>
                  </w:pPr>
                  <w:r w:rsidRPr="00A95D6A">
                    <w:rPr>
                      <w:rFonts w:ascii="Century Gothic" w:hAnsi="Century Gothic"/>
                      <w:sz w:val="20"/>
                      <w:szCs w:val="20"/>
                    </w:rPr>
                    <w:t>In West   : Service lane</w:t>
                  </w:r>
                </w:p>
              </w:tc>
              <w:tc>
                <w:tcPr>
                  <w:tcW w:w="2070" w:type="dxa"/>
                </w:tcPr>
                <w:p w:rsidR="00DE33C5" w:rsidRPr="00A95D6A" w:rsidRDefault="00DE33C5" w:rsidP="00E570D3">
                  <w:pPr>
                    <w:autoSpaceDE w:val="0"/>
                    <w:autoSpaceDN w:val="0"/>
                    <w:adjustRightInd w:val="0"/>
                    <w:jc w:val="both"/>
                    <w:rPr>
                      <w:rFonts w:ascii="Century Gothic" w:hAnsi="Century Gothic" w:cs="Arial"/>
                      <w:sz w:val="20"/>
                      <w:szCs w:val="20"/>
                    </w:rPr>
                  </w:pPr>
                  <w:r w:rsidRPr="00A95D6A">
                    <w:rPr>
                      <w:rFonts w:ascii="Century Gothic" w:hAnsi="Century Gothic" w:cs="Arial"/>
                      <w:sz w:val="20"/>
                      <w:szCs w:val="20"/>
                    </w:rPr>
                    <w:t>Rs. 1,00,00,000.00/- (Rupees One Crore)</w:t>
                  </w:r>
                </w:p>
              </w:tc>
              <w:tc>
                <w:tcPr>
                  <w:tcW w:w="3235" w:type="dxa"/>
                </w:tcPr>
                <w:p w:rsidR="00DE33C5" w:rsidRPr="00A95D6A" w:rsidRDefault="00DE33C5" w:rsidP="00E570D3">
                  <w:pPr>
                    <w:autoSpaceDE w:val="0"/>
                    <w:autoSpaceDN w:val="0"/>
                    <w:adjustRightInd w:val="0"/>
                    <w:jc w:val="both"/>
                    <w:rPr>
                      <w:rFonts w:ascii="Century Gothic" w:hAnsi="Century Gothic" w:cs="Arial"/>
                      <w:sz w:val="20"/>
                      <w:szCs w:val="20"/>
                    </w:rPr>
                  </w:pPr>
                  <w:r w:rsidRPr="00A95D6A">
                    <w:rPr>
                      <w:rFonts w:ascii="Century Gothic" w:hAnsi="Century Gothic" w:cs="Arial"/>
                      <w:sz w:val="20"/>
                      <w:szCs w:val="20"/>
                    </w:rPr>
                    <w:t>Rs. 10,00,000.00/- (Rupees Ten Lakhs)</w:t>
                  </w:r>
                </w:p>
              </w:tc>
            </w:tr>
          </w:tbl>
          <w:p w:rsidR="00622428" w:rsidRPr="00A95D6A" w:rsidRDefault="00622428" w:rsidP="00622428">
            <w:pPr>
              <w:jc w:val="both"/>
              <w:rPr>
                <w:rFonts w:ascii="Century Gothic" w:hAnsi="Century Gothic"/>
                <w:b/>
                <w:bCs/>
                <w:sz w:val="20"/>
                <w:szCs w:val="20"/>
              </w:rPr>
            </w:pPr>
          </w:p>
          <w:p w:rsidR="00622428" w:rsidRPr="00A95D6A" w:rsidRDefault="00622428" w:rsidP="00622428">
            <w:pPr>
              <w:jc w:val="both"/>
              <w:rPr>
                <w:rFonts w:ascii="Century Gothic" w:hAnsi="Century Gothic"/>
                <w:b/>
                <w:bCs/>
                <w:sz w:val="20"/>
                <w:szCs w:val="20"/>
              </w:rPr>
            </w:pPr>
            <w:r w:rsidRPr="00A95D6A">
              <w:rPr>
                <w:rFonts w:ascii="Century Gothic" w:hAnsi="Century Gothic"/>
                <w:b/>
                <w:bCs/>
                <w:sz w:val="20"/>
                <w:szCs w:val="20"/>
              </w:rPr>
              <w:t xml:space="preserve">The sealed bids </w:t>
            </w:r>
            <w:r w:rsidR="00580A6A" w:rsidRPr="00A95D6A">
              <w:rPr>
                <w:rFonts w:ascii="Century Gothic" w:hAnsi="Century Gothic"/>
                <w:b/>
                <w:bCs/>
                <w:sz w:val="20"/>
                <w:szCs w:val="20"/>
              </w:rPr>
              <w:t xml:space="preserve">can </w:t>
            </w:r>
            <w:r w:rsidRPr="00A95D6A">
              <w:rPr>
                <w:rFonts w:ascii="Century Gothic" w:hAnsi="Century Gothic"/>
                <w:b/>
                <w:bCs/>
                <w:sz w:val="20"/>
                <w:szCs w:val="20"/>
              </w:rPr>
              <w:t xml:space="preserve">be submitted online through website </w:t>
            </w:r>
            <w:hyperlink r:id="rId9" w:history="1">
              <w:r w:rsidRPr="00A95D6A">
                <w:rPr>
                  <w:rStyle w:val="Hyperlink"/>
                  <w:rFonts w:ascii="Century Gothic" w:hAnsi="Century Gothic"/>
                  <w:b/>
                  <w:bCs/>
                  <w:sz w:val="20"/>
                  <w:szCs w:val="20"/>
                </w:rPr>
                <w:t>https://axisbank.auctiontiger.net</w:t>
              </w:r>
            </w:hyperlink>
            <w:r w:rsidRPr="00A95D6A">
              <w:rPr>
                <w:rFonts w:ascii="Century Gothic" w:hAnsi="Century Gothic"/>
                <w:b/>
                <w:bCs/>
                <w:sz w:val="20"/>
                <w:szCs w:val="20"/>
              </w:rPr>
              <w:t xml:space="preserve"> as per schedule given below</w:t>
            </w:r>
            <w:r w:rsidR="00DE33C5" w:rsidRPr="00A95D6A">
              <w:rPr>
                <w:rFonts w:ascii="Century Gothic" w:hAnsi="Century Gothic"/>
                <w:b/>
                <w:bCs/>
                <w:sz w:val="20"/>
                <w:szCs w:val="20"/>
              </w:rPr>
              <w:t>.</w:t>
            </w:r>
          </w:p>
          <w:p w:rsidR="00622428" w:rsidRPr="00A95D6A" w:rsidRDefault="00622428" w:rsidP="00622428">
            <w:pPr>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961"/>
            </w:tblGrid>
            <w:tr w:rsidR="001E2744" w:rsidRPr="00A95D6A" w:rsidTr="00AE1D22">
              <w:tc>
                <w:tcPr>
                  <w:tcW w:w="0" w:type="auto"/>
                  <w:shd w:val="clear" w:color="auto" w:fill="auto"/>
                </w:tcPr>
                <w:p w:rsidR="00622428" w:rsidRPr="00A95D6A" w:rsidRDefault="00622428" w:rsidP="00AE1D22">
                  <w:pPr>
                    <w:jc w:val="both"/>
                    <w:rPr>
                      <w:rFonts w:ascii="Century Gothic" w:hAnsi="Century Gothic"/>
                      <w:b/>
                      <w:bCs/>
                      <w:sz w:val="20"/>
                      <w:szCs w:val="20"/>
                      <w:u w:val="single"/>
                    </w:rPr>
                  </w:pPr>
                  <w:r w:rsidRPr="00A95D6A">
                    <w:rPr>
                      <w:rFonts w:ascii="Century Gothic" w:hAnsi="Century Gothic" w:cs="CairoFont-8-0"/>
                      <w:sz w:val="20"/>
                      <w:szCs w:val="20"/>
                      <w:lang w:val="en-IN" w:eastAsia="en-IN" w:bidi="te-IN"/>
                    </w:rPr>
                    <w:lastRenderedPageBreak/>
                    <w:t>EMD Remittance</w:t>
                  </w:r>
                </w:p>
              </w:tc>
              <w:tc>
                <w:tcPr>
                  <w:tcW w:w="0" w:type="auto"/>
                  <w:shd w:val="clear" w:color="auto" w:fill="auto"/>
                </w:tcPr>
                <w:p w:rsidR="00622428" w:rsidRPr="00A95D6A" w:rsidRDefault="00622428" w:rsidP="00AE1D22">
                  <w:pPr>
                    <w:autoSpaceDE w:val="0"/>
                    <w:autoSpaceDN w:val="0"/>
                    <w:adjustRightInd w:val="0"/>
                    <w:jc w:val="both"/>
                    <w:rPr>
                      <w:rFonts w:ascii="Century Gothic" w:hAnsi="Century Gothic" w:cs="CairoFont-9-0"/>
                      <w:b/>
                      <w:bCs/>
                      <w:color w:val="1A1A1A"/>
                      <w:sz w:val="20"/>
                      <w:szCs w:val="20"/>
                      <w:lang w:val="en-IN" w:eastAsia="en-IN" w:bidi="te-IN"/>
                    </w:rPr>
                  </w:pPr>
                  <w:r w:rsidRPr="00A95D6A">
                    <w:rPr>
                      <w:rFonts w:ascii="Century Gothic" w:hAnsi="Century Gothic" w:cs="CairoFont-9-0"/>
                      <w:sz w:val="20"/>
                      <w:szCs w:val="20"/>
                      <w:lang w:val="en-IN" w:eastAsia="en-IN" w:bidi="te-IN"/>
                    </w:rPr>
                    <w:t>Demand Draft/Pay Order in the favour of ‘Ax</w:t>
                  </w:r>
                  <w:r w:rsidR="007141C9" w:rsidRPr="00A95D6A">
                    <w:rPr>
                      <w:rFonts w:ascii="Century Gothic" w:hAnsi="Century Gothic" w:cs="CairoFont-9-0"/>
                      <w:sz w:val="20"/>
                      <w:szCs w:val="20"/>
                      <w:lang w:val="en-IN" w:eastAsia="en-IN" w:bidi="te-IN"/>
                    </w:rPr>
                    <w:t>is Bank Ltd.’ payable at Mumbai</w:t>
                  </w:r>
                  <w:r w:rsidRPr="00A95D6A">
                    <w:rPr>
                      <w:rFonts w:ascii="Century Gothic" w:hAnsi="Century Gothic" w:cs="CairoFont-9-0"/>
                      <w:sz w:val="20"/>
                      <w:szCs w:val="20"/>
                      <w:lang w:val="en-IN" w:eastAsia="en-IN" w:bidi="te-IN"/>
                    </w:rPr>
                    <w:t xml:space="preserve">, to be submitted </w:t>
                  </w:r>
                  <w:r w:rsidRPr="00A95D6A">
                    <w:rPr>
                      <w:rFonts w:ascii="Century Gothic" w:hAnsi="Century Gothic" w:cs="CairoFont-9-0"/>
                      <w:b/>
                      <w:bCs/>
                      <w:sz w:val="20"/>
                      <w:szCs w:val="20"/>
                      <w:lang w:val="en-IN" w:eastAsia="en-IN" w:bidi="te-IN"/>
                    </w:rPr>
                    <w:t xml:space="preserve">on or before </w:t>
                  </w:r>
                  <w:r w:rsidR="00DE33C5" w:rsidRPr="00A95D6A">
                    <w:rPr>
                      <w:rFonts w:ascii="Century Gothic" w:hAnsi="Century Gothic" w:cs="CairoFont-9-0"/>
                      <w:b/>
                      <w:bCs/>
                      <w:sz w:val="20"/>
                      <w:szCs w:val="20"/>
                      <w:lang w:val="en-IN" w:eastAsia="en-IN" w:bidi="te-IN"/>
                    </w:rPr>
                    <w:t>11</w:t>
                  </w:r>
                  <w:r w:rsidR="00247FF3" w:rsidRPr="00A95D6A">
                    <w:rPr>
                      <w:rFonts w:ascii="Century Gothic" w:hAnsi="Century Gothic" w:cs="CairoFont-9-0"/>
                      <w:b/>
                      <w:bCs/>
                      <w:sz w:val="20"/>
                      <w:szCs w:val="20"/>
                      <w:vertAlign w:val="superscript"/>
                      <w:lang w:val="en-IN" w:eastAsia="en-IN" w:bidi="te-IN"/>
                    </w:rPr>
                    <w:t>th</w:t>
                  </w:r>
                  <w:r w:rsidR="00247FF3" w:rsidRPr="00A95D6A">
                    <w:rPr>
                      <w:rFonts w:ascii="Century Gothic" w:hAnsi="Century Gothic" w:cs="CairoFont-9-0"/>
                      <w:b/>
                      <w:bCs/>
                      <w:sz w:val="20"/>
                      <w:szCs w:val="20"/>
                      <w:lang w:val="en-IN" w:eastAsia="en-IN" w:bidi="te-IN"/>
                    </w:rPr>
                    <w:t xml:space="preserve"> June 2019</w:t>
                  </w:r>
                  <w:r w:rsidRPr="00A95D6A">
                    <w:rPr>
                      <w:rFonts w:ascii="Century Gothic" w:hAnsi="Century Gothic" w:cs="CairoFont-9-0"/>
                      <w:b/>
                      <w:bCs/>
                      <w:sz w:val="20"/>
                      <w:szCs w:val="20"/>
                      <w:lang w:val="en-IN" w:eastAsia="en-IN" w:bidi="te-IN"/>
                    </w:rPr>
                    <w:t xml:space="preserve"> </w:t>
                  </w:r>
                  <w:r w:rsidRPr="00A95D6A">
                    <w:rPr>
                      <w:rFonts w:ascii="Century Gothic" w:hAnsi="Century Gothic" w:cs="CairoFont-9-0"/>
                      <w:b/>
                      <w:bCs/>
                      <w:color w:val="1A1A1A"/>
                      <w:sz w:val="20"/>
                      <w:szCs w:val="20"/>
                      <w:lang w:val="en-IN" w:eastAsia="en-IN" w:bidi="te-IN"/>
                    </w:rPr>
                    <w:t xml:space="preserve">by </w:t>
                  </w:r>
                  <w:r w:rsidR="001E2744" w:rsidRPr="00A95D6A">
                    <w:rPr>
                      <w:rFonts w:ascii="Century Gothic" w:hAnsi="Century Gothic" w:cs="CairoFont-9-0"/>
                      <w:b/>
                      <w:bCs/>
                      <w:color w:val="1A1A1A"/>
                      <w:sz w:val="20"/>
                      <w:szCs w:val="20"/>
                      <w:lang w:val="en-IN" w:eastAsia="en-IN" w:bidi="te-IN"/>
                    </w:rPr>
                    <w:t>5</w:t>
                  </w:r>
                  <w:r w:rsidRPr="00A95D6A">
                    <w:rPr>
                      <w:rFonts w:ascii="Century Gothic" w:hAnsi="Century Gothic" w:cs="CairoFont-9-0"/>
                      <w:b/>
                      <w:bCs/>
                      <w:color w:val="1A1A1A"/>
                      <w:sz w:val="20"/>
                      <w:szCs w:val="20"/>
                      <w:lang w:val="en-IN" w:eastAsia="en-IN" w:bidi="te-IN"/>
                    </w:rPr>
                    <w:t xml:space="preserve">:00 p.m. </w:t>
                  </w:r>
                  <w:r w:rsidRPr="00A95D6A">
                    <w:rPr>
                      <w:rFonts w:ascii="Century Gothic" w:hAnsi="Century Gothic" w:cs="CairoFont-9-0"/>
                      <w:color w:val="1A1A1A"/>
                      <w:sz w:val="20"/>
                      <w:szCs w:val="20"/>
                      <w:lang w:val="en-IN" w:eastAsia="en-IN" w:bidi="te-IN"/>
                    </w:rPr>
                    <w:t>at the following address</w:t>
                  </w:r>
                  <w:r w:rsidRPr="00A95D6A">
                    <w:rPr>
                      <w:rFonts w:ascii="Century Gothic" w:hAnsi="Century Gothic" w:cs="CairoFont-9-0"/>
                      <w:b/>
                      <w:bCs/>
                      <w:color w:val="1A1A1A"/>
                      <w:sz w:val="20"/>
                      <w:szCs w:val="20"/>
                      <w:lang w:val="en-IN" w:eastAsia="en-IN" w:bidi="te-IN"/>
                    </w:rPr>
                    <w:t xml:space="preserve"> :-</w:t>
                  </w:r>
                </w:p>
                <w:p w:rsidR="00622428" w:rsidRPr="00A95D6A" w:rsidRDefault="00622428" w:rsidP="00AE1D22">
                  <w:pPr>
                    <w:autoSpaceDE w:val="0"/>
                    <w:autoSpaceDN w:val="0"/>
                    <w:adjustRightInd w:val="0"/>
                    <w:jc w:val="both"/>
                    <w:rPr>
                      <w:rFonts w:ascii="Century Gothic" w:hAnsi="Century Gothic" w:cs="CairoFont-9-0"/>
                      <w:b/>
                      <w:bCs/>
                      <w:color w:val="1A1A1A"/>
                      <w:sz w:val="20"/>
                      <w:szCs w:val="20"/>
                      <w:lang w:val="en-IN" w:eastAsia="en-IN" w:bidi="te-IN"/>
                    </w:rPr>
                  </w:pPr>
                </w:p>
                <w:p w:rsidR="00622428" w:rsidRPr="00A95D6A" w:rsidRDefault="00622428" w:rsidP="006B687F">
                  <w:pPr>
                    <w:pStyle w:val="BodyTextIndent2"/>
                    <w:suppressAutoHyphens/>
                    <w:spacing w:after="0" w:line="240" w:lineRule="auto"/>
                    <w:ind w:left="0"/>
                    <w:jc w:val="both"/>
                    <w:rPr>
                      <w:rFonts w:ascii="Century Gothic" w:hAnsi="Century Gothic"/>
                      <w:sz w:val="20"/>
                      <w:szCs w:val="20"/>
                    </w:rPr>
                  </w:pPr>
                  <w:r w:rsidRPr="00A95D6A">
                    <w:rPr>
                      <w:rFonts w:ascii="Century Gothic" w:hAnsi="Century Gothic"/>
                      <w:b/>
                      <w:bCs/>
                      <w:sz w:val="20"/>
                      <w:szCs w:val="20"/>
                    </w:rPr>
                    <w:t>Mumbai</w:t>
                  </w:r>
                  <w:r w:rsidRPr="00A95D6A">
                    <w:rPr>
                      <w:rFonts w:ascii="Century Gothic" w:hAnsi="Century Gothic"/>
                      <w:sz w:val="20"/>
                      <w:szCs w:val="20"/>
                    </w:rPr>
                    <w:t xml:space="preserve"> – Mr. </w:t>
                  </w:r>
                  <w:r w:rsidR="006B687F" w:rsidRPr="00A95D6A">
                    <w:rPr>
                      <w:rFonts w:ascii="Century Gothic" w:hAnsi="Century Gothic"/>
                      <w:sz w:val="20"/>
                      <w:szCs w:val="20"/>
                    </w:rPr>
                    <w:t>Rajeev Muppidi</w:t>
                  </w:r>
                  <w:r w:rsidRPr="00A95D6A">
                    <w:rPr>
                      <w:rFonts w:ascii="Century Gothic" w:hAnsi="Century Gothic"/>
                      <w:sz w:val="20"/>
                      <w:szCs w:val="20"/>
                    </w:rPr>
                    <w:t xml:space="preserve">, Axis Bank Ltd., 7th Floor, “Axis House”, </w:t>
                  </w:r>
                  <w:proofErr w:type="spellStart"/>
                  <w:r w:rsidRPr="00A95D6A">
                    <w:rPr>
                      <w:rFonts w:ascii="Century Gothic" w:hAnsi="Century Gothic"/>
                      <w:sz w:val="20"/>
                      <w:szCs w:val="20"/>
                    </w:rPr>
                    <w:t>Wadia</w:t>
                  </w:r>
                  <w:proofErr w:type="spellEnd"/>
                  <w:r w:rsidRPr="00A95D6A">
                    <w:rPr>
                      <w:rFonts w:ascii="Century Gothic" w:hAnsi="Century Gothic"/>
                      <w:sz w:val="20"/>
                      <w:szCs w:val="20"/>
                    </w:rPr>
                    <w:t xml:space="preserve"> International Centre, </w:t>
                  </w:r>
                  <w:proofErr w:type="spellStart"/>
                  <w:r w:rsidRPr="00A95D6A">
                    <w:rPr>
                      <w:rFonts w:ascii="Century Gothic" w:hAnsi="Century Gothic"/>
                      <w:sz w:val="20"/>
                      <w:szCs w:val="20"/>
                    </w:rPr>
                    <w:t>Pandurang</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Budhkar</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Marg</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Worli</w:t>
                  </w:r>
                  <w:proofErr w:type="spellEnd"/>
                  <w:r w:rsidRPr="00A95D6A">
                    <w:rPr>
                      <w:rFonts w:ascii="Century Gothic" w:hAnsi="Century Gothic"/>
                      <w:sz w:val="20"/>
                      <w:szCs w:val="20"/>
                    </w:rPr>
                    <w:t xml:space="preserve">, Mumbai-400025. Land line No.: </w:t>
                  </w:r>
                  <w:r w:rsidR="006B687F" w:rsidRPr="00A95D6A">
                    <w:rPr>
                      <w:rFonts w:ascii="Century Gothic" w:hAnsi="Century Gothic"/>
                      <w:sz w:val="20"/>
                      <w:szCs w:val="20"/>
                    </w:rPr>
                    <w:t>+91 22 43253739</w:t>
                  </w:r>
                  <w:r w:rsidR="00C22FC3" w:rsidRPr="00A95D6A">
                    <w:rPr>
                      <w:rFonts w:ascii="Century Gothic" w:hAnsi="Century Gothic"/>
                      <w:sz w:val="20"/>
                      <w:szCs w:val="20"/>
                    </w:rPr>
                    <w:t>/</w:t>
                  </w:r>
                  <w:r w:rsidRPr="00A95D6A">
                    <w:rPr>
                      <w:rFonts w:ascii="Century Gothic" w:hAnsi="Century Gothic"/>
                      <w:sz w:val="20"/>
                      <w:szCs w:val="20"/>
                    </w:rPr>
                    <w:t xml:space="preserve"> Mob: +91 </w:t>
                  </w:r>
                  <w:r w:rsidR="006B687F" w:rsidRPr="00A95D6A">
                    <w:rPr>
                      <w:rFonts w:ascii="Century Gothic" w:hAnsi="Century Gothic"/>
                      <w:sz w:val="20"/>
                      <w:szCs w:val="20"/>
                    </w:rPr>
                    <w:t>9004390443</w:t>
                  </w:r>
                </w:p>
              </w:tc>
            </w:tr>
            <w:tr w:rsidR="001E2744" w:rsidRPr="00A95D6A" w:rsidTr="00AE1D22">
              <w:tc>
                <w:tcPr>
                  <w:tcW w:w="0" w:type="auto"/>
                  <w:shd w:val="clear" w:color="auto" w:fill="auto"/>
                </w:tcPr>
                <w:p w:rsidR="00622428" w:rsidRPr="00A95D6A" w:rsidRDefault="00622428" w:rsidP="00AE1D22">
                  <w:pPr>
                    <w:jc w:val="both"/>
                    <w:rPr>
                      <w:rFonts w:ascii="Century Gothic" w:hAnsi="Century Gothic"/>
                      <w:b/>
                      <w:bCs/>
                      <w:sz w:val="20"/>
                      <w:szCs w:val="20"/>
                      <w:u w:val="single"/>
                    </w:rPr>
                  </w:pPr>
                  <w:r w:rsidRPr="00A95D6A">
                    <w:rPr>
                      <w:rFonts w:ascii="Century Gothic" w:hAnsi="Century Gothic" w:cs="CairoFont-8-0"/>
                      <w:sz w:val="20"/>
                      <w:szCs w:val="20"/>
                      <w:lang w:val="en-IN" w:eastAsia="en-IN" w:bidi="te-IN"/>
                    </w:rPr>
                    <w:t>Inspection of Property</w:t>
                  </w:r>
                </w:p>
              </w:tc>
              <w:tc>
                <w:tcPr>
                  <w:tcW w:w="0" w:type="auto"/>
                  <w:shd w:val="clear" w:color="auto" w:fill="auto"/>
                </w:tcPr>
                <w:p w:rsidR="00622428" w:rsidRPr="00A95D6A" w:rsidRDefault="00622428" w:rsidP="006B687F">
                  <w:pPr>
                    <w:jc w:val="both"/>
                    <w:rPr>
                      <w:rFonts w:ascii="Century Gothic" w:hAnsi="Century Gothic"/>
                      <w:b/>
                      <w:bCs/>
                      <w:sz w:val="20"/>
                      <w:szCs w:val="20"/>
                      <w:u w:val="single"/>
                    </w:rPr>
                  </w:pPr>
                  <w:r w:rsidRPr="00A95D6A">
                    <w:rPr>
                      <w:rFonts w:ascii="Century Gothic" w:hAnsi="Century Gothic"/>
                      <w:sz w:val="20"/>
                      <w:szCs w:val="20"/>
                    </w:rPr>
                    <w:t xml:space="preserve">Please contact Mr. </w:t>
                  </w:r>
                  <w:r w:rsidR="006B687F" w:rsidRPr="00A95D6A">
                    <w:rPr>
                      <w:rFonts w:ascii="Century Gothic" w:hAnsi="Century Gothic"/>
                      <w:sz w:val="20"/>
                      <w:szCs w:val="20"/>
                    </w:rPr>
                    <w:t>Rajeev Muppidi</w:t>
                  </w:r>
                  <w:r w:rsidRPr="00A95D6A">
                    <w:rPr>
                      <w:rFonts w:ascii="Century Gothic" w:hAnsi="Century Gothic"/>
                      <w:sz w:val="20"/>
                      <w:szCs w:val="20"/>
                    </w:rPr>
                    <w:t xml:space="preserve"> on the following numbers for the </w:t>
                  </w:r>
                  <w:r w:rsidR="006B687F" w:rsidRPr="00A95D6A">
                    <w:rPr>
                      <w:rFonts w:ascii="Century Gothic" w:hAnsi="Century Gothic"/>
                      <w:sz w:val="20"/>
                      <w:szCs w:val="20"/>
                    </w:rPr>
                    <w:t>+91 22 43253739/ Mob: +91 9004390443</w:t>
                  </w:r>
                </w:p>
              </w:tc>
            </w:tr>
            <w:tr w:rsidR="001E2744" w:rsidRPr="00A95D6A" w:rsidTr="00AE1D22">
              <w:tc>
                <w:tcPr>
                  <w:tcW w:w="0" w:type="auto"/>
                  <w:shd w:val="clear" w:color="auto" w:fill="auto"/>
                </w:tcPr>
                <w:p w:rsidR="00622428" w:rsidRPr="00A95D6A" w:rsidRDefault="00622428" w:rsidP="00AE1D22">
                  <w:pPr>
                    <w:autoSpaceDE w:val="0"/>
                    <w:autoSpaceDN w:val="0"/>
                    <w:adjustRightInd w:val="0"/>
                    <w:rPr>
                      <w:rFonts w:ascii="Century Gothic" w:hAnsi="Century Gothic" w:cs="CairoFont-8-0"/>
                      <w:sz w:val="20"/>
                      <w:szCs w:val="20"/>
                      <w:lang w:val="en-IN" w:eastAsia="en-IN" w:bidi="te-IN"/>
                    </w:rPr>
                  </w:pPr>
                  <w:r w:rsidRPr="00A95D6A">
                    <w:rPr>
                      <w:rFonts w:ascii="Century Gothic" w:hAnsi="Century Gothic" w:cs="CairoFont-8-0"/>
                      <w:sz w:val="20"/>
                      <w:szCs w:val="20"/>
                      <w:lang w:val="en-IN" w:eastAsia="en-IN" w:bidi="te-IN"/>
                    </w:rPr>
                    <w:t>Date and time of e-auction</w:t>
                  </w:r>
                </w:p>
              </w:tc>
              <w:tc>
                <w:tcPr>
                  <w:tcW w:w="0" w:type="auto"/>
                  <w:shd w:val="clear" w:color="auto" w:fill="auto"/>
                </w:tcPr>
                <w:p w:rsidR="00622428" w:rsidRPr="00A95D6A" w:rsidRDefault="00DE33C5" w:rsidP="006B687F">
                  <w:pPr>
                    <w:autoSpaceDE w:val="0"/>
                    <w:autoSpaceDN w:val="0"/>
                    <w:adjustRightInd w:val="0"/>
                    <w:jc w:val="both"/>
                    <w:rPr>
                      <w:rFonts w:ascii="Century Gothic" w:hAnsi="Century Gothic" w:cs="CairoFont-9-0"/>
                      <w:sz w:val="20"/>
                      <w:szCs w:val="20"/>
                      <w:lang w:val="en-IN" w:eastAsia="en-IN" w:bidi="te-IN"/>
                    </w:rPr>
                  </w:pPr>
                  <w:r w:rsidRPr="00A95D6A">
                    <w:rPr>
                      <w:rFonts w:ascii="Century Gothic" w:hAnsi="Century Gothic"/>
                      <w:b/>
                      <w:bCs/>
                      <w:color w:val="000000"/>
                      <w:sz w:val="20"/>
                      <w:szCs w:val="20"/>
                    </w:rPr>
                    <w:t>12</w:t>
                  </w:r>
                  <w:r w:rsidRPr="00A95D6A">
                    <w:rPr>
                      <w:rFonts w:ascii="Century Gothic" w:hAnsi="Century Gothic"/>
                      <w:b/>
                      <w:bCs/>
                      <w:color w:val="000000"/>
                      <w:sz w:val="20"/>
                      <w:szCs w:val="20"/>
                      <w:vertAlign w:val="superscript"/>
                    </w:rPr>
                    <w:t>th</w:t>
                  </w:r>
                  <w:r w:rsidRPr="00A95D6A">
                    <w:rPr>
                      <w:rFonts w:ascii="Century Gothic" w:hAnsi="Century Gothic"/>
                      <w:b/>
                      <w:bCs/>
                      <w:color w:val="000000"/>
                      <w:sz w:val="20"/>
                      <w:szCs w:val="20"/>
                    </w:rPr>
                    <w:t xml:space="preserve"> </w:t>
                  </w:r>
                  <w:r w:rsidR="00247FF3" w:rsidRPr="00A95D6A">
                    <w:rPr>
                      <w:rFonts w:ascii="Century Gothic" w:hAnsi="Century Gothic"/>
                      <w:b/>
                      <w:bCs/>
                      <w:color w:val="000000"/>
                      <w:sz w:val="20"/>
                      <w:szCs w:val="20"/>
                    </w:rPr>
                    <w:t>June 2019</w:t>
                  </w:r>
                  <w:r w:rsidR="00622428" w:rsidRPr="00A95D6A">
                    <w:rPr>
                      <w:rFonts w:ascii="Century Gothic" w:hAnsi="Century Gothic"/>
                      <w:b/>
                      <w:bCs/>
                      <w:color w:val="000000"/>
                      <w:sz w:val="20"/>
                      <w:szCs w:val="20"/>
                    </w:rPr>
                    <w:t xml:space="preserve"> </w:t>
                  </w:r>
                  <w:r w:rsidR="00622428" w:rsidRPr="00A95D6A">
                    <w:rPr>
                      <w:rFonts w:ascii="Century Gothic" w:hAnsi="Century Gothic" w:cs="CairoFont-9-0"/>
                      <w:b/>
                      <w:bCs/>
                      <w:sz w:val="20"/>
                      <w:szCs w:val="20"/>
                      <w:lang w:val="en-IN" w:eastAsia="en-IN" w:bidi="te-IN"/>
                    </w:rPr>
                    <w:t>between 2.00 p.m. to 3.00</w:t>
                  </w:r>
                  <w:r w:rsidR="00622428" w:rsidRPr="00A95D6A">
                    <w:rPr>
                      <w:rFonts w:ascii="Century Gothic" w:hAnsi="Century Gothic" w:cs="CairoFont-9-0"/>
                      <w:sz w:val="20"/>
                      <w:szCs w:val="20"/>
                      <w:lang w:val="en-IN" w:eastAsia="en-IN" w:bidi="te-IN"/>
                    </w:rPr>
                    <w:t xml:space="preserve"> </w:t>
                  </w:r>
                  <w:r w:rsidR="00622428" w:rsidRPr="00A95D6A">
                    <w:rPr>
                      <w:rFonts w:ascii="Century Gothic" w:hAnsi="Century Gothic" w:cs="CairoFont-9-0"/>
                      <w:b/>
                      <w:bCs/>
                      <w:sz w:val="20"/>
                      <w:szCs w:val="20"/>
                      <w:lang w:val="en-IN" w:eastAsia="en-IN" w:bidi="te-IN"/>
                    </w:rPr>
                    <w:t>p.m.</w:t>
                  </w:r>
                  <w:r w:rsidR="00622428" w:rsidRPr="00A95D6A">
                    <w:rPr>
                      <w:rFonts w:ascii="Century Gothic" w:hAnsi="Century Gothic" w:cs="CairoFont-9-0"/>
                      <w:sz w:val="20"/>
                      <w:szCs w:val="20"/>
                      <w:lang w:val="en-IN" w:eastAsia="en-IN" w:bidi="te-IN"/>
                    </w:rPr>
                    <w:t xml:space="preserve"> with unlimited extension of five minutes each in the event of bids placed in the last five minutes.</w:t>
                  </w:r>
                </w:p>
              </w:tc>
            </w:tr>
            <w:tr w:rsidR="001E2744" w:rsidRPr="00A95D6A" w:rsidTr="00AE1D22">
              <w:tc>
                <w:tcPr>
                  <w:tcW w:w="0" w:type="auto"/>
                  <w:shd w:val="clear" w:color="auto" w:fill="auto"/>
                </w:tcPr>
                <w:p w:rsidR="00622428" w:rsidRPr="00A95D6A" w:rsidRDefault="00622428" w:rsidP="00AE1D22">
                  <w:pPr>
                    <w:autoSpaceDE w:val="0"/>
                    <w:autoSpaceDN w:val="0"/>
                    <w:adjustRightInd w:val="0"/>
                    <w:rPr>
                      <w:rFonts w:ascii="Century Gothic" w:hAnsi="Century Gothic" w:cs="CairoFont-8-0"/>
                      <w:sz w:val="20"/>
                      <w:szCs w:val="20"/>
                      <w:lang w:val="en-IN" w:eastAsia="en-IN" w:bidi="te-IN"/>
                    </w:rPr>
                  </w:pPr>
                  <w:r w:rsidRPr="00A95D6A">
                    <w:rPr>
                      <w:rFonts w:ascii="Century Gothic" w:hAnsi="Century Gothic" w:cs="CairoFont-8-0"/>
                      <w:sz w:val="20"/>
                      <w:szCs w:val="20"/>
                      <w:lang w:val="en-IN" w:eastAsia="en-IN" w:bidi="te-IN"/>
                    </w:rPr>
                    <w:t xml:space="preserve">Bid Increment Amount </w:t>
                  </w:r>
                </w:p>
              </w:tc>
              <w:tc>
                <w:tcPr>
                  <w:tcW w:w="0" w:type="auto"/>
                  <w:shd w:val="clear" w:color="auto" w:fill="auto"/>
                </w:tcPr>
                <w:p w:rsidR="00622428" w:rsidRPr="00A95D6A" w:rsidRDefault="00622428" w:rsidP="009E672A">
                  <w:pPr>
                    <w:autoSpaceDE w:val="0"/>
                    <w:autoSpaceDN w:val="0"/>
                    <w:adjustRightInd w:val="0"/>
                    <w:rPr>
                      <w:rFonts w:ascii="Century Gothic" w:hAnsi="Century Gothic" w:cs="CairoFont-9-0"/>
                      <w:sz w:val="20"/>
                      <w:szCs w:val="20"/>
                      <w:lang w:val="en-IN" w:eastAsia="en-IN" w:bidi="te-IN"/>
                    </w:rPr>
                  </w:pPr>
                  <w:r w:rsidRPr="00A95D6A">
                    <w:rPr>
                      <w:rFonts w:ascii="Century Gothic" w:hAnsi="Century Gothic" w:cs="CairoFont-9-0"/>
                      <w:sz w:val="20"/>
                      <w:szCs w:val="20"/>
                      <w:lang w:val="en-IN" w:eastAsia="en-IN" w:bidi="te-IN"/>
                    </w:rPr>
                    <w:t>Rs.</w:t>
                  </w:r>
                  <w:r w:rsidR="001E2744" w:rsidRPr="00A95D6A">
                    <w:rPr>
                      <w:rFonts w:ascii="Century Gothic" w:hAnsi="Century Gothic" w:cs="CairoFont-9-0"/>
                      <w:sz w:val="20"/>
                      <w:szCs w:val="20"/>
                      <w:lang w:val="en-IN" w:eastAsia="en-IN" w:bidi="te-IN"/>
                    </w:rPr>
                    <w:t>1,0</w:t>
                  </w:r>
                  <w:r w:rsidRPr="00A95D6A">
                    <w:rPr>
                      <w:rFonts w:ascii="Century Gothic" w:hAnsi="Century Gothic" w:cs="CairoFont-9-0"/>
                      <w:sz w:val="20"/>
                      <w:szCs w:val="20"/>
                      <w:lang w:val="en-IN" w:eastAsia="en-IN" w:bidi="te-IN"/>
                    </w:rPr>
                    <w:t xml:space="preserve">0,000/ - (Rupees </w:t>
                  </w:r>
                  <w:r w:rsidR="009E672A" w:rsidRPr="00A95D6A">
                    <w:rPr>
                      <w:rFonts w:ascii="Century Gothic" w:hAnsi="Century Gothic" w:cs="CairoFont-9-0"/>
                      <w:sz w:val="20"/>
                      <w:szCs w:val="20"/>
                      <w:lang w:val="en-IN" w:eastAsia="en-IN" w:bidi="te-IN"/>
                    </w:rPr>
                    <w:t xml:space="preserve">One Lakh </w:t>
                  </w:r>
                  <w:r w:rsidRPr="00A95D6A">
                    <w:rPr>
                      <w:rFonts w:ascii="Century Gothic" w:hAnsi="Century Gothic" w:cs="CairoFont-9-0"/>
                      <w:sz w:val="20"/>
                      <w:szCs w:val="20"/>
                      <w:lang w:val="en-IN" w:eastAsia="en-IN" w:bidi="te-IN"/>
                    </w:rPr>
                    <w:t>Only)</w:t>
                  </w:r>
                </w:p>
              </w:tc>
            </w:tr>
          </w:tbl>
          <w:p w:rsidR="00622428" w:rsidRPr="00A95D6A" w:rsidRDefault="00622428" w:rsidP="00622428">
            <w:pPr>
              <w:rPr>
                <w:rFonts w:ascii="Century Gothic" w:hAnsi="Century Gothic"/>
                <w:b/>
                <w:bCs/>
                <w:sz w:val="20"/>
                <w:szCs w:val="20"/>
                <w:u w:val="single"/>
              </w:rPr>
            </w:pPr>
          </w:p>
          <w:p w:rsidR="00622428" w:rsidRPr="00A95D6A" w:rsidRDefault="00622428" w:rsidP="00622428">
            <w:pPr>
              <w:ind w:left="360"/>
              <w:jc w:val="center"/>
              <w:rPr>
                <w:rFonts w:ascii="Century Gothic" w:hAnsi="Century Gothic"/>
                <w:b/>
                <w:bCs/>
                <w:sz w:val="20"/>
                <w:szCs w:val="20"/>
                <w:u w:val="single"/>
              </w:rPr>
            </w:pPr>
            <w:r w:rsidRPr="00A95D6A">
              <w:rPr>
                <w:rFonts w:ascii="Century Gothic" w:hAnsi="Century Gothic"/>
                <w:b/>
                <w:bCs/>
                <w:sz w:val="20"/>
                <w:szCs w:val="20"/>
                <w:u w:val="single"/>
              </w:rPr>
              <w:t>Terms &amp; Conditions</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sz w:val="20"/>
                <w:szCs w:val="20"/>
              </w:rPr>
              <w:t xml:space="preserve">The secured assets will be sold by </w:t>
            </w:r>
            <w:bookmarkStart w:id="0" w:name="_GoBack"/>
            <w:bookmarkEnd w:id="0"/>
            <w:r w:rsidRPr="00A95D6A">
              <w:rPr>
                <w:rFonts w:ascii="Century Gothic" w:hAnsi="Century Gothic"/>
                <w:sz w:val="20"/>
                <w:szCs w:val="20"/>
              </w:rPr>
              <w:t>e-auction through Bank’s approved service provider i.e. M/s e-Procurement Technologies Ltd. (Auction Tiger) who are assisting the Authorised Officer in conducting the online auction.</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sz w:val="20"/>
                <w:szCs w:val="20"/>
              </w:rPr>
              <w:t>Sale is strictly subject to the terms &amp; conditions incorporated in this notice and the prescribed Tender Document.</w:t>
            </w:r>
            <w:r w:rsidRPr="00A95D6A">
              <w:rPr>
                <w:rFonts w:ascii="Century Gothic" w:hAnsi="Century Gothic"/>
                <w:color w:val="000000"/>
                <w:sz w:val="20"/>
                <w:szCs w:val="20"/>
              </w:rPr>
              <w:t xml:space="preserve"> The Tender Document describing the terms &amp; conditions of sale forming part of this sale notice may be downloaded from the e-Auction website</w:t>
            </w:r>
            <w:r w:rsidRPr="00A95D6A">
              <w:rPr>
                <w:rFonts w:ascii="Century Gothic" w:hAnsi="Century Gothic"/>
                <w:sz w:val="20"/>
                <w:szCs w:val="20"/>
              </w:rPr>
              <w:t xml:space="preserve"> or </w:t>
            </w:r>
            <w:r w:rsidRPr="00A95D6A">
              <w:rPr>
                <w:rFonts w:ascii="Century Gothic" w:hAnsi="Century Gothic"/>
                <w:color w:val="000000"/>
                <w:sz w:val="20"/>
                <w:szCs w:val="20"/>
              </w:rPr>
              <w:t xml:space="preserve">may be collected </w:t>
            </w:r>
            <w:r w:rsidRPr="00A95D6A">
              <w:rPr>
                <w:rFonts w:ascii="Century Gothic" w:hAnsi="Century Gothic"/>
                <w:sz w:val="20"/>
                <w:szCs w:val="20"/>
              </w:rPr>
              <w:t xml:space="preserve">from Mumbai at the below mentioned address from </w:t>
            </w:r>
            <w:r w:rsidR="007554A3" w:rsidRPr="00A95D6A">
              <w:rPr>
                <w:rFonts w:ascii="Century Gothic" w:hAnsi="Century Gothic"/>
                <w:sz w:val="20"/>
                <w:szCs w:val="20"/>
              </w:rPr>
              <w:t>9</w:t>
            </w:r>
            <w:r w:rsidR="006B687F" w:rsidRPr="00A95D6A">
              <w:rPr>
                <w:rFonts w:ascii="Century Gothic" w:hAnsi="Century Gothic"/>
                <w:sz w:val="20"/>
                <w:szCs w:val="20"/>
                <w:vertAlign w:val="superscript"/>
              </w:rPr>
              <w:t>th</w:t>
            </w:r>
            <w:r w:rsidR="006B687F" w:rsidRPr="00A95D6A">
              <w:rPr>
                <w:rFonts w:ascii="Century Gothic" w:hAnsi="Century Gothic"/>
                <w:sz w:val="20"/>
                <w:szCs w:val="20"/>
              </w:rPr>
              <w:t xml:space="preserve"> </w:t>
            </w:r>
            <w:r w:rsidR="00DE33C5" w:rsidRPr="00A95D6A">
              <w:rPr>
                <w:rFonts w:ascii="Century Gothic" w:hAnsi="Century Gothic"/>
                <w:sz w:val="20"/>
                <w:szCs w:val="20"/>
              </w:rPr>
              <w:t>May</w:t>
            </w:r>
            <w:r w:rsidR="00247FF3" w:rsidRPr="00A95D6A">
              <w:rPr>
                <w:rFonts w:ascii="Century Gothic" w:hAnsi="Century Gothic"/>
                <w:sz w:val="20"/>
                <w:szCs w:val="20"/>
              </w:rPr>
              <w:t xml:space="preserve"> 2019</w:t>
            </w:r>
            <w:r w:rsidRPr="00A95D6A">
              <w:rPr>
                <w:rFonts w:ascii="Century Gothic" w:hAnsi="Century Gothic"/>
                <w:sz w:val="20"/>
                <w:szCs w:val="20"/>
              </w:rPr>
              <w:t xml:space="preserve"> to </w:t>
            </w:r>
            <w:r w:rsidR="00DE33C5" w:rsidRPr="00A95D6A">
              <w:rPr>
                <w:rFonts w:ascii="Century Gothic" w:hAnsi="Century Gothic"/>
                <w:sz w:val="20"/>
                <w:szCs w:val="20"/>
              </w:rPr>
              <w:t>11</w:t>
            </w:r>
            <w:r w:rsidR="00580A6A" w:rsidRPr="00A95D6A">
              <w:rPr>
                <w:rFonts w:ascii="Century Gothic" w:hAnsi="Century Gothic"/>
                <w:sz w:val="20"/>
                <w:szCs w:val="20"/>
                <w:vertAlign w:val="superscript"/>
              </w:rPr>
              <w:t>th</w:t>
            </w:r>
            <w:r w:rsidR="00580A6A" w:rsidRPr="00A95D6A">
              <w:rPr>
                <w:rFonts w:ascii="Century Gothic" w:hAnsi="Century Gothic"/>
                <w:sz w:val="20"/>
                <w:szCs w:val="20"/>
              </w:rPr>
              <w:t xml:space="preserve"> </w:t>
            </w:r>
            <w:r w:rsidR="00247FF3" w:rsidRPr="00A95D6A">
              <w:rPr>
                <w:rFonts w:ascii="Century Gothic" w:hAnsi="Century Gothic"/>
                <w:sz w:val="20"/>
                <w:szCs w:val="20"/>
              </w:rPr>
              <w:t>June</w:t>
            </w:r>
            <w:r w:rsidR="00CE6E86" w:rsidRPr="00A95D6A">
              <w:rPr>
                <w:rFonts w:ascii="Century Gothic" w:hAnsi="Century Gothic"/>
                <w:sz w:val="20"/>
                <w:szCs w:val="20"/>
              </w:rPr>
              <w:t xml:space="preserve"> </w:t>
            </w:r>
            <w:r w:rsidR="006B687F" w:rsidRPr="00A95D6A">
              <w:rPr>
                <w:rFonts w:ascii="Century Gothic" w:hAnsi="Century Gothic"/>
                <w:sz w:val="20"/>
                <w:szCs w:val="20"/>
              </w:rPr>
              <w:t>2019</w:t>
            </w:r>
            <w:r w:rsidR="001E2744" w:rsidRPr="00A95D6A">
              <w:rPr>
                <w:rFonts w:ascii="Century Gothic" w:hAnsi="Century Gothic"/>
                <w:sz w:val="20"/>
                <w:szCs w:val="20"/>
              </w:rPr>
              <w:t xml:space="preserve"> </w:t>
            </w:r>
            <w:r w:rsidRPr="00A95D6A">
              <w:rPr>
                <w:rFonts w:ascii="Century Gothic" w:hAnsi="Century Gothic" w:cs="Tahoma"/>
                <w:sz w:val="20"/>
                <w:szCs w:val="20"/>
              </w:rPr>
              <w:t>in between 10.00 am to 5.00 pm</w:t>
            </w:r>
            <w:r w:rsidRPr="00A95D6A">
              <w:rPr>
                <w:rFonts w:ascii="Century Gothic" w:hAnsi="Century Gothic"/>
                <w:sz w:val="20"/>
                <w:szCs w:val="20"/>
              </w:rPr>
              <w:t xml:space="preserve">, except on Saturday, Sunday and Bank Holidays. </w:t>
            </w:r>
          </w:p>
          <w:p w:rsidR="00622428" w:rsidRPr="00A95D6A" w:rsidRDefault="00622428" w:rsidP="00622428">
            <w:pPr>
              <w:pStyle w:val="BodyTextIndent2"/>
              <w:suppressAutoHyphens/>
              <w:spacing w:after="0" w:line="240" w:lineRule="auto"/>
              <w:jc w:val="both"/>
              <w:rPr>
                <w:rFonts w:ascii="Century Gothic" w:hAnsi="Century Gothic"/>
                <w:sz w:val="20"/>
                <w:szCs w:val="20"/>
              </w:rPr>
            </w:pPr>
            <w:r w:rsidRPr="00A95D6A">
              <w:rPr>
                <w:rFonts w:ascii="Century Gothic" w:hAnsi="Century Gothic"/>
                <w:b/>
                <w:bCs/>
                <w:sz w:val="20"/>
                <w:szCs w:val="20"/>
              </w:rPr>
              <w:t>Mumbai</w:t>
            </w:r>
            <w:r w:rsidRPr="00A95D6A">
              <w:rPr>
                <w:rFonts w:ascii="Century Gothic" w:hAnsi="Century Gothic"/>
                <w:sz w:val="20"/>
                <w:szCs w:val="20"/>
              </w:rPr>
              <w:t xml:space="preserve"> – </w:t>
            </w:r>
            <w:r w:rsidR="006B687F" w:rsidRPr="00A95D6A">
              <w:rPr>
                <w:rFonts w:ascii="Century Gothic" w:hAnsi="Century Gothic"/>
                <w:sz w:val="20"/>
                <w:szCs w:val="20"/>
              </w:rPr>
              <w:t>Rajeev Muppidi</w:t>
            </w:r>
            <w:r w:rsidRPr="00A95D6A">
              <w:rPr>
                <w:rFonts w:ascii="Century Gothic" w:hAnsi="Century Gothic"/>
                <w:sz w:val="20"/>
                <w:szCs w:val="20"/>
              </w:rPr>
              <w:t xml:space="preserve">, Axis Bank Ltd., 7th Floor, “Axis House” C-2, </w:t>
            </w:r>
            <w:proofErr w:type="spellStart"/>
            <w:r w:rsidRPr="00A95D6A">
              <w:rPr>
                <w:rFonts w:ascii="Century Gothic" w:hAnsi="Century Gothic"/>
                <w:sz w:val="20"/>
                <w:szCs w:val="20"/>
              </w:rPr>
              <w:t>Wadia</w:t>
            </w:r>
            <w:proofErr w:type="spellEnd"/>
            <w:r w:rsidRPr="00A95D6A">
              <w:rPr>
                <w:rFonts w:ascii="Century Gothic" w:hAnsi="Century Gothic"/>
                <w:sz w:val="20"/>
                <w:szCs w:val="20"/>
              </w:rPr>
              <w:t xml:space="preserve"> International Centre, </w:t>
            </w:r>
            <w:proofErr w:type="spellStart"/>
            <w:r w:rsidRPr="00A95D6A">
              <w:rPr>
                <w:rFonts w:ascii="Century Gothic" w:hAnsi="Century Gothic"/>
                <w:sz w:val="20"/>
                <w:szCs w:val="20"/>
              </w:rPr>
              <w:t>Pandurang</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Budhkar</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Marg</w:t>
            </w:r>
            <w:proofErr w:type="spellEnd"/>
            <w:r w:rsidRPr="00A95D6A">
              <w:rPr>
                <w:rFonts w:ascii="Century Gothic" w:hAnsi="Century Gothic"/>
                <w:sz w:val="20"/>
                <w:szCs w:val="20"/>
              </w:rPr>
              <w:t xml:space="preserve">, </w:t>
            </w:r>
            <w:proofErr w:type="spellStart"/>
            <w:r w:rsidRPr="00A95D6A">
              <w:rPr>
                <w:rFonts w:ascii="Century Gothic" w:hAnsi="Century Gothic"/>
                <w:sz w:val="20"/>
                <w:szCs w:val="20"/>
              </w:rPr>
              <w:t>Worli</w:t>
            </w:r>
            <w:proofErr w:type="spellEnd"/>
            <w:r w:rsidRPr="00A95D6A">
              <w:rPr>
                <w:rFonts w:ascii="Century Gothic" w:hAnsi="Century Gothic"/>
                <w:sz w:val="20"/>
                <w:szCs w:val="20"/>
              </w:rPr>
              <w:t>, Mumbai - 400 025 Tel :-022-</w:t>
            </w:r>
            <w:r w:rsidR="006B687F" w:rsidRPr="00A95D6A">
              <w:rPr>
                <w:rFonts w:ascii="Century Gothic" w:hAnsi="Century Gothic"/>
                <w:sz w:val="20"/>
                <w:szCs w:val="20"/>
              </w:rPr>
              <w:t>43253739</w:t>
            </w:r>
          </w:p>
          <w:p w:rsidR="00622428" w:rsidRPr="00A95D6A" w:rsidRDefault="00622428" w:rsidP="00622428">
            <w:pPr>
              <w:numPr>
                <w:ilvl w:val="0"/>
                <w:numId w:val="10"/>
              </w:numPr>
              <w:autoSpaceDE w:val="0"/>
              <w:autoSpaceDN w:val="0"/>
              <w:adjustRightInd w:val="0"/>
              <w:ind w:left="360"/>
              <w:jc w:val="both"/>
              <w:rPr>
                <w:rFonts w:ascii="Century Gothic" w:hAnsi="Century Gothic"/>
                <w:color w:val="000000"/>
                <w:sz w:val="20"/>
                <w:szCs w:val="20"/>
              </w:rPr>
            </w:pPr>
            <w:r w:rsidRPr="00A95D6A">
              <w:rPr>
                <w:rFonts w:ascii="Century Gothic" w:hAnsi="Century Gothic"/>
                <w:color w:val="000000"/>
                <w:sz w:val="20"/>
                <w:szCs w:val="20"/>
              </w:rPr>
              <w:t>Inspection of the property will be offered on a mutually agreed date and time. Inspection of relevant documents available with the Bank will be offered with prior appointment.</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sz w:val="20"/>
                <w:szCs w:val="20"/>
              </w:rPr>
              <w:t xml:space="preserve">The intending purchasers </w:t>
            </w:r>
            <w:r w:rsidRPr="00A95D6A">
              <w:rPr>
                <w:rFonts w:ascii="Century Gothic" w:hAnsi="Century Gothic"/>
                <w:color w:val="000000"/>
                <w:sz w:val="20"/>
                <w:szCs w:val="20"/>
              </w:rPr>
              <w:t>shall submit the EMD amount mentioned hereinabove via Demand Draft in favour of ‘</w:t>
            </w:r>
            <w:r w:rsidRPr="00A95D6A">
              <w:rPr>
                <w:rFonts w:ascii="Century Gothic" w:hAnsi="Century Gothic"/>
                <w:b/>
                <w:bCs/>
                <w:color w:val="000000"/>
                <w:sz w:val="20"/>
                <w:szCs w:val="20"/>
              </w:rPr>
              <w:t>Axis Bank Ltd.</w:t>
            </w:r>
            <w:r w:rsidRPr="00A95D6A">
              <w:rPr>
                <w:rFonts w:ascii="Century Gothic" w:hAnsi="Century Gothic"/>
                <w:color w:val="000000"/>
                <w:sz w:val="20"/>
                <w:szCs w:val="20"/>
              </w:rPr>
              <w:t xml:space="preserve">’ payable at Mumbai at the address mentioned above latest </w:t>
            </w:r>
            <w:r w:rsidRPr="00A95D6A">
              <w:rPr>
                <w:rFonts w:ascii="Century Gothic" w:hAnsi="Century Gothic"/>
                <w:b/>
                <w:color w:val="000000"/>
                <w:sz w:val="20"/>
                <w:szCs w:val="20"/>
              </w:rPr>
              <w:t xml:space="preserve">by </w:t>
            </w:r>
            <w:r w:rsidR="00DE33C5" w:rsidRPr="00A95D6A">
              <w:rPr>
                <w:rFonts w:ascii="Century Gothic" w:hAnsi="Century Gothic"/>
                <w:b/>
                <w:color w:val="000000"/>
                <w:sz w:val="20"/>
                <w:szCs w:val="20"/>
              </w:rPr>
              <w:t>11</w:t>
            </w:r>
            <w:r w:rsidR="00247FF3" w:rsidRPr="00A95D6A">
              <w:rPr>
                <w:rFonts w:ascii="Century Gothic" w:hAnsi="Century Gothic"/>
                <w:b/>
                <w:color w:val="000000"/>
                <w:sz w:val="20"/>
                <w:szCs w:val="20"/>
                <w:vertAlign w:val="superscript"/>
              </w:rPr>
              <w:t>th</w:t>
            </w:r>
            <w:r w:rsidR="00247FF3" w:rsidRPr="00A95D6A">
              <w:rPr>
                <w:rFonts w:ascii="Century Gothic" w:hAnsi="Century Gothic"/>
                <w:b/>
                <w:color w:val="000000"/>
                <w:sz w:val="20"/>
                <w:szCs w:val="20"/>
              </w:rPr>
              <w:t xml:space="preserve"> June 2019</w:t>
            </w:r>
            <w:r w:rsidRPr="00A95D6A">
              <w:rPr>
                <w:rFonts w:ascii="Century Gothic" w:hAnsi="Century Gothic"/>
                <w:b/>
                <w:color w:val="000000"/>
                <w:sz w:val="20"/>
                <w:szCs w:val="20"/>
              </w:rPr>
              <w:t xml:space="preserve"> by </w:t>
            </w:r>
            <w:r w:rsidR="001E2744" w:rsidRPr="00A95D6A">
              <w:rPr>
                <w:rFonts w:ascii="Century Gothic" w:hAnsi="Century Gothic"/>
                <w:b/>
                <w:color w:val="000000"/>
                <w:sz w:val="20"/>
                <w:szCs w:val="20"/>
              </w:rPr>
              <w:t>5</w:t>
            </w:r>
            <w:r w:rsidRPr="00A95D6A">
              <w:rPr>
                <w:rFonts w:ascii="Century Gothic" w:hAnsi="Century Gothic"/>
                <w:b/>
                <w:color w:val="000000"/>
                <w:sz w:val="20"/>
                <w:szCs w:val="20"/>
              </w:rPr>
              <w:t>.00 pm.</w:t>
            </w:r>
            <w:r w:rsidRPr="00A95D6A">
              <w:rPr>
                <w:rFonts w:ascii="Century Gothic" w:hAnsi="Century Gothic"/>
                <w:color w:val="000000"/>
                <w:sz w:val="20"/>
                <w:szCs w:val="20"/>
              </w:rPr>
              <w:t xml:space="preserve"> The intending purchaser shall also submit (</w:t>
            </w:r>
            <w:proofErr w:type="spellStart"/>
            <w:r w:rsidRPr="00A95D6A">
              <w:rPr>
                <w:rFonts w:ascii="Century Gothic" w:hAnsi="Century Gothic"/>
                <w:color w:val="000000"/>
                <w:sz w:val="20"/>
                <w:szCs w:val="20"/>
              </w:rPr>
              <w:t>i</w:t>
            </w:r>
            <w:proofErr w:type="spellEnd"/>
            <w:r w:rsidRPr="00A95D6A">
              <w:rPr>
                <w:rFonts w:ascii="Century Gothic" w:hAnsi="Century Gothic"/>
                <w:color w:val="000000"/>
                <w:sz w:val="20"/>
                <w:szCs w:val="20"/>
              </w:rPr>
              <w:t xml:space="preserve">) </w:t>
            </w:r>
            <w:r w:rsidR="00C22FC3" w:rsidRPr="00A95D6A">
              <w:rPr>
                <w:rFonts w:ascii="Century Gothic" w:hAnsi="Century Gothic"/>
                <w:color w:val="000000"/>
                <w:sz w:val="20"/>
                <w:szCs w:val="20"/>
              </w:rPr>
              <w:t xml:space="preserve">Full </w:t>
            </w:r>
            <w:r w:rsidRPr="00A95D6A">
              <w:rPr>
                <w:rFonts w:ascii="Century Gothic" w:hAnsi="Century Gothic"/>
                <w:color w:val="000000"/>
                <w:sz w:val="20"/>
                <w:szCs w:val="20"/>
              </w:rPr>
              <w:t xml:space="preserve">name of the bidder (ii) </w:t>
            </w:r>
            <w:r w:rsidR="00C22FC3" w:rsidRPr="00A95D6A">
              <w:rPr>
                <w:rFonts w:ascii="Century Gothic" w:hAnsi="Century Gothic"/>
                <w:color w:val="000000"/>
                <w:sz w:val="20"/>
                <w:szCs w:val="20"/>
              </w:rPr>
              <w:t xml:space="preserve">Copy </w:t>
            </w:r>
            <w:r w:rsidRPr="00A95D6A">
              <w:rPr>
                <w:rFonts w:ascii="Century Gothic" w:hAnsi="Century Gothic"/>
                <w:color w:val="000000"/>
                <w:sz w:val="20"/>
                <w:szCs w:val="20"/>
              </w:rPr>
              <w:t>of PAN Card (iii</w:t>
            </w:r>
            <w:r w:rsidRPr="00A95D6A">
              <w:rPr>
                <w:rFonts w:ascii="Century Gothic" w:hAnsi="Century Gothic" w:cs="CairoFont-9-0"/>
                <w:color w:val="1A1A1A"/>
                <w:sz w:val="20"/>
                <w:szCs w:val="20"/>
                <w:lang w:val="en-IN" w:eastAsia="en-IN" w:bidi="te-IN"/>
              </w:rPr>
              <w:t xml:space="preserve">) Active Mobile Number (iv) Email Address and (v) Address proof. Bids submitted otherwise than in the format prescribed in the portal shall not be eligible for consideration.                                </w:t>
            </w:r>
          </w:p>
          <w:p w:rsidR="00622428" w:rsidRPr="00A95D6A" w:rsidRDefault="00622428" w:rsidP="00622428">
            <w:pPr>
              <w:numPr>
                <w:ilvl w:val="0"/>
                <w:numId w:val="10"/>
              </w:numPr>
              <w:autoSpaceDE w:val="0"/>
              <w:autoSpaceDN w:val="0"/>
              <w:adjustRightInd w:val="0"/>
              <w:ind w:left="360"/>
              <w:jc w:val="both"/>
              <w:rPr>
                <w:rFonts w:ascii="Century Gothic" w:hAnsi="Century Gothic" w:cs="CairoFont-9-0"/>
                <w:color w:val="1A1A1A"/>
                <w:sz w:val="20"/>
                <w:szCs w:val="20"/>
                <w:lang w:val="en-IN" w:eastAsia="en-IN" w:bidi="te-IN"/>
              </w:rPr>
            </w:pPr>
            <w:r w:rsidRPr="00A95D6A">
              <w:rPr>
                <w:rFonts w:ascii="Century Gothic" w:hAnsi="Century Gothic"/>
                <w:sz w:val="20"/>
                <w:szCs w:val="20"/>
              </w:rPr>
              <w:t xml:space="preserve">Please note that interested purchasers shall be permitted to participate and bid in the e-auction only if EMD amount has been received by the Bank along with the documents and in the manner mentioned in point 4 hereinabove. </w:t>
            </w:r>
          </w:p>
          <w:p w:rsidR="00622428" w:rsidRPr="00A95D6A" w:rsidRDefault="00622428" w:rsidP="00622428">
            <w:pPr>
              <w:numPr>
                <w:ilvl w:val="0"/>
                <w:numId w:val="10"/>
              </w:numPr>
              <w:autoSpaceDE w:val="0"/>
              <w:autoSpaceDN w:val="0"/>
              <w:adjustRightInd w:val="0"/>
              <w:ind w:left="360"/>
              <w:jc w:val="both"/>
              <w:rPr>
                <w:rFonts w:ascii="Century Gothic" w:hAnsi="Century Gothic" w:cs="CairoFont-9-0"/>
                <w:color w:val="1A1A1A"/>
                <w:sz w:val="20"/>
                <w:szCs w:val="20"/>
                <w:lang w:val="en-IN" w:eastAsia="en-IN" w:bidi="te-IN"/>
              </w:rPr>
            </w:pPr>
            <w:r w:rsidRPr="00A95D6A">
              <w:rPr>
                <w:rFonts w:ascii="Century Gothic" w:hAnsi="Century Gothic" w:cs="CairoFont-9-0"/>
                <w:color w:val="1A1A1A"/>
                <w:sz w:val="20"/>
                <w:szCs w:val="20"/>
                <w:lang w:val="en-IN" w:eastAsia="en-IN" w:bidi="te-IN"/>
              </w:rPr>
              <w:t>After the submission of EMD, the bidders shall not be allowed to withdraw the Bid forms/EMD.</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cs="CairoFont-9-0"/>
                <w:color w:val="1A1A1A"/>
                <w:sz w:val="20"/>
                <w:szCs w:val="20"/>
                <w:lang w:val="en-IN" w:eastAsia="en-IN" w:bidi="te-IN"/>
              </w:rPr>
              <w:t xml:space="preserve">Eligible bidders who have duly complied with requirements in point 4 hereinabove shall be contacted and provided with User ID and Password for participating and submitting bids in the e-auction portal. Sealed Bids </w:t>
            </w:r>
            <w:r w:rsidR="00580A6A" w:rsidRPr="00A95D6A">
              <w:rPr>
                <w:rFonts w:ascii="Century Gothic" w:hAnsi="Century Gothic" w:cs="CairoFont-9-0"/>
                <w:color w:val="1A1A1A"/>
                <w:sz w:val="20"/>
                <w:szCs w:val="20"/>
                <w:lang w:val="en-IN" w:eastAsia="en-IN" w:bidi="te-IN"/>
              </w:rPr>
              <w:t xml:space="preserve">can </w:t>
            </w:r>
            <w:r w:rsidRPr="00A95D6A">
              <w:rPr>
                <w:rFonts w:ascii="Century Gothic" w:hAnsi="Century Gothic" w:cs="CairoFont-9-0"/>
                <w:color w:val="1A1A1A"/>
                <w:sz w:val="20"/>
                <w:szCs w:val="20"/>
                <w:lang w:val="en-IN" w:eastAsia="en-IN" w:bidi="te-IN"/>
              </w:rPr>
              <w:t xml:space="preserve">be submitted online through the portal in the format available at </w:t>
            </w:r>
            <w:hyperlink r:id="rId10" w:history="1">
              <w:r w:rsidRPr="00A95D6A">
                <w:rPr>
                  <w:rFonts w:ascii="Century Gothic" w:hAnsi="Century Gothic" w:cs="CairoFont-9-0"/>
                  <w:b/>
                  <w:color w:val="1A1A1A"/>
                  <w:sz w:val="20"/>
                  <w:szCs w:val="20"/>
                  <w:lang w:val="en-IN" w:eastAsia="en-IN" w:bidi="te-IN"/>
                </w:rPr>
                <w:t>https://axisbank.auctiontiger.net</w:t>
              </w:r>
            </w:hyperlink>
            <w:r w:rsidRPr="00A95D6A">
              <w:rPr>
                <w:rFonts w:ascii="Century Gothic" w:hAnsi="Century Gothic" w:cs="CairoFont-9-0"/>
                <w:color w:val="1A1A1A"/>
                <w:sz w:val="20"/>
                <w:szCs w:val="20"/>
                <w:lang w:val="en-IN" w:eastAsia="en-IN" w:bidi="te-IN"/>
              </w:rPr>
              <w:t>.</w:t>
            </w:r>
          </w:p>
          <w:p w:rsidR="00622428" w:rsidRPr="00A95D6A" w:rsidRDefault="00622428" w:rsidP="00622428">
            <w:pPr>
              <w:numPr>
                <w:ilvl w:val="0"/>
                <w:numId w:val="10"/>
              </w:numPr>
              <w:autoSpaceDE w:val="0"/>
              <w:autoSpaceDN w:val="0"/>
              <w:adjustRightInd w:val="0"/>
              <w:ind w:left="360"/>
              <w:jc w:val="both"/>
              <w:rPr>
                <w:rFonts w:ascii="Century Gothic" w:hAnsi="Century Gothic" w:cs="CairoFont-9-0"/>
                <w:color w:val="1A1A1A"/>
                <w:sz w:val="20"/>
                <w:szCs w:val="20"/>
                <w:lang w:val="en-IN" w:eastAsia="en-IN" w:bidi="te-IN"/>
              </w:rPr>
            </w:pPr>
            <w:r w:rsidRPr="00A95D6A">
              <w:rPr>
                <w:rFonts w:ascii="Century Gothic" w:hAnsi="Century Gothic"/>
                <w:sz w:val="20"/>
                <w:szCs w:val="20"/>
              </w:rPr>
              <w:t xml:space="preserve">Please note that </w:t>
            </w:r>
            <w:r w:rsidRPr="00A95D6A">
              <w:rPr>
                <w:rFonts w:ascii="Century Gothic" w:hAnsi="Century Gothic" w:cs="CairoFont-9-0"/>
                <w:color w:val="1A1A1A"/>
                <w:sz w:val="20"/>
                <w:szCs w:val="20"/>
                <w:lang w:val="en-IN" w:eastAsia="en-IN" w:bidi="te-IN"/>
              </w:rPr>
              <w:t xml:space="preserve">intending bidders may avail training for online bidding from M/s. e-Procurement Technologies. Ltd., A-801, Wall Street - 2, Opp. Orient Club, Near Gujarat College, Ellis Bridge, Ahmedabad-380006, Gujarat.: 079-40230 810/811/804/; Contact Persons: </w:t>
            </w:r>
            <w:proofErr w:type="spellStart"/>
            <w:r w:rsidRPr="00A95D6A">
              <w:rPr>
                <w:rFonts w:ascii="Century Gothic" w:hAnsi="Century Gothic" w:cs="CairoFont-9-0"/>
                <w:color w:val="1A1A1A"/>
                <w:sz w:val="20"/>
                <w:szCs w:val="20"/>
                <w:lang w:val="en-IN" w:eastAsia="en-IN" w:bidi="te-IN"/>
              </w:rPr>
              <w:t>Mr.</w:t>
            </w:r>
            <w:proofErr w:type="spellEnd"/>
            <w:r w:rsidRPr="00A95D6A">
              <w:rPr>
                <w:rFonts w:ascii="Century Gothic" w:hAnsi="Century Gothic" w:cs="CairoFont-9-0"/>
                <w:color w:val="1A1A1A"/>
                <w:sz w:val="20"/>
                <w:szCs w:val="20"/>
                <w:lang w:val="en-IN" w:eastAsia="en-IN" w:bidi="te-IN"/>
              </w:rPr>
              <w:t xml:space="preserve"> Vijay Shetty Mobile- +919619002431 email: vijay.shetty@auctiontiger.net, </w:t>
            </w:r>
            <w:proofErr w:type="spellStart"/>
            <w:r w:rsidRPr="00A95D6A">
              <w:rPr>
                <w:rFonts w:ascii="Century Gothic" w:hAnsi="Century Gothic" w:cs="CairoFont-9-0"/>
                <w:color w:val="1A1A1A"/>
                <w:sz w:val="20"/>
                <w:szCs w:val="20"/>
                <w:lang w:val="en-IN" w:eastAsia="en-IN" w:bidi="te-IN"/>
              </w:rPr>
              <w:t>Mr.</w:t>
            </w:r>
            <w:proofErr w:type="spellEnd"/>
            <w:r w:rsidRPr="00A95D6A">
              <w:rPr>
                <w:rFonts w:ascii="Century Gothic" w:hAnsi="Century Gothic" w:cs="CairoFont-9-0"/>
                <w:color w:val="1A1A1A"/>
                <w:sz w:val="20"/>
                <w:szCs w:val="20"/>
                <w:lang w:val="en-IN" w:eastAsia="en-IN" w:bidi="te-IN"/>
              </w:rPr>
              <w:t xml:space="preserve"> </w:t>
            </w:r>
            <w:proofErr w:type="spellStart"/>
            <w:r w:rsidRPr="00A95D6A">
              <w:rPr>
                <w:rFonts w:ascii="Century Gothic" w:hAnsi="Century Gothic" w:cs="CairoFont-9-0"/>
                <w:color w:val="1A1A1A"/>
                <w:sz w:val="20"/>
                <w:szCs w:val="20"/>
                <w:lang w:val="en-IN" w:eastAsia="en-IN" w:bidi="te-IN"/>
              </w:rPr>
              <w:t>Tilak</w:t>
            </w:r>
            <w:proofErr w:type="spellEnd"/>
            <w:r w:rsidRPr="00A95D6A">
              <w:rPr>
                <w:rFonts w:ascii="Century Gothic" w:hAnsi="Century Gothic" w:cs="CairoFont-9-0"/>
                <w:color w:val="1A1A1A"/>
                <w:sz w:val="20"/>
                <w:szCs w:val="20"/>
                <w:lang w:val="en-IN" w:eastAsia="en-IN" w:bidi="te-IN"/>
              </w:rPr>
              <w:t xml:space="preserve"> Maratha Mobile- 09067799646, email: tilak@auctiontiger.net; support@auctiontiger.net, Landline No. 079-40230813 to 820.</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cs="CairoFont-9-0"/>
                <w:color w:val="1A1A1A"/>
                <w:sz w:val="20"/>
                <w:szCs w:val="20"/>
                <w:lang w:val="en-IN" w:eastAsia="en-IN" w:bidi="te-IN"/>
              </w:rPr>
              <w:t xml:space="preserve">Auction will be conducted online on the </w:t>
            </w:r>
            <w:r w:rsidRPr="00A95D6A">
              <w:rPr>
                <w:rFonts w:ascii="Century Gothic" w:hAnsi="Century Gothic"/>
                <w:sz w:val="20"/>
                <w:szCs w:val="20"/>
              </w:rPr>
              <w:t xml:space="preserve">website </w:t>
            </w:r>
            <w:hyperlink r:id="rId11" w:history="1">
              <w:r w:rsidRPr="00A95D6A">
                <w:rPr>
                  <w:rFonts w:ascii="Century Gothic" w:hAnsi="Century Gothic"/>
                  <w:b/>
                  <w:bCs/>
                  <w:sz w:val="20"/>
                  <w:szCs w:val="20"/>
                </w:rPr>
                <w:t>https://axisbank.auctiontiger.net</w:t>
              </w:r>
            </w:hyperlink>
            <w:r w:rsidRPr="00A95D6A">
              <w:rPr>
                <w:rFonts w:ascii="Century Gothic" w:hAnsi="Century Gothic"/>
                <w:b/>
                <w:bCs/>
                <w:sz w:val="20"/>
                <w:szCs w:val="20"/>
              </w:rPr>
              <w:t xml:space="preserve"> on</w:t>
            </w:r>
            <w:r w:rsidRPr="00A95D6A">
              <w:rPr>
                <w:rFonts w:ascii="Century Gothic" w:hAnsi="Century Gothic" w:cs="CairoFont-9-0"/>
                <w:color w:val="1A1A1A"/>
                <w:sz w:val="20"/>
                <w:szCs w:val="20"/>
                <w:lang w:val="en-IN" w:eastAsia="en-IN" w:bidi="te-IN"/>
              </w:rPr>
              <w:t xml:space="preserve"> </w:t>
            </w:r>
            <w:r w:rsidR="00DE33C5" w:rsidRPr="00A95D6A">
              <w:rPr>
                <w:rFonts w:ascii="Century Gothic" w:hAnsi="Century Gothic" w:cs="CairoFont-9-0"/>
                <w:b/>
                <w:bCs/>
                <w:color w:val="1A1A1A"/>
                <w:sz w:val="20"/>
                <w:szCs w:val="20"/>
                <w:lang w:val="en-IN" w:eastAsia="en-IN" w:bidi="te-IN"/>
              </w:rPr>
              <w:t>12</w:t>
            </w:r>
            <w:r w:rsidR="00247FF3" w:rsidRPr="00A95D6A">
              <w:rPr>
                <w:rFonts w:ascii="Century Gothic" w:hAnsi="Century Gothic" w:cs="CairoFont-9-0"/>
                <w:b/>
                <w:color w:val="1A1A1A"/>
                <w:sz w:val="20"/>
                <w:szCs w:val="20"/>
                <w:vertAlign w:val="superscript"/>
                <w:lang w:val="en-IN" w:eastAsia="en-IN" w:bidi="te-IN"/>
              </w:rPr>
              <w:t>th</w:t>
            </w:r>
            <w:r w:rsidR="00247FF3" w:rsidRPr="00A95D6A">
              <w:rPr>
                <w:rFonts w:ascii="Century Gothic" w:hAnsi="Century Gothic" w:cs="CairoFont-9-0"/>
                <w:b/>
                <w:color w:val="1A1A1A"/>
                <w:sz w:val="20"/>
                <w:szCs w:val="20"/>
                <w:lang w:val="en-IN" w:eastAsia="en-IN" w:bidi="te-IN"/>
              </w:rPr>
              <w:t xml:space="preserve"> June 2019</w:t>
            </w:r>
            <w:r w:rsidRPr="00A95D6A">
              <w:rPr>
                <w:rFonts w:ascii="Century Gothic" w:hAnsi="Century Gothic" w:cs="CairoFont-9-0"/>
                <w:b/>
                <w:color w:val="1A1A1A"/>
                <w:sz w:val="20"/>
                <w:szCs w:val="20"/>
                <w:lang w:val="en-IN" w:eastAsia="en-IN" w:bidi="te-IN"/>
              </w:rPr>
              <w:t xml:space="preserve"> between 2.00 pm. to 3.00 pm</w:t>
            </w:r>
            <w:r w:rsidRPr="00A95D6A">
              <w:rPr>
                <w:rFonts w:ascii="Century Gothic" w:hAnsi="Century Gothic" w:cs="CairoFont-9-0"/>
                <w:color w:val="1A1A1A"/>
                <w:sz w:val="20"/>
                <w:szCs w:val="20"/>
                <w:lang w:val="en-IN" w:eastAsia="en-IN" w:bidi="te-IN"/>
              </w:rPr>
              <w:t xml:space="preserve"> with auto-extension of five minutes each in the event of bids placed in the last five</w:t>
            </w:r>
            <w:r w:rsidRPr="00A95D6A">
              <w:rPr>
                <w:rFonts w:ascii="Century Gothic" w:hAnsi="Century Gothic" w:cs="CairoFont-9-0"/>
                <w:sz w:val="20"/>
                <w:szCs w:val="20"/>
                <w:lang w:val="en-IN" w:eastAsia="en-IN" w:bidi="te-IN"/>
              </w:rPr>
              <w:t xml:space="preserve"> minutes.</w:t>
            </w:r>
            <w:r w:rsidRPr="00A95D6A">
              <w:rPr>
                <w:rFonts w:ascii="Century Gothic" w:hAnsi="Century Gothic" w:cs="CairoFont-9-0"/>
                <w:color w:val="1A1A1A"/>
                <w:sz w:val="20"/>
                <w:szCs w:val="20"/>
                <w:lang w:val="en-IN" w:eastAsia="en-IN" w:bidi="te-IN"/>
              </w:rPr>
              <w:t xml:space="preserve"> The bidder(s) may improve his/their </w:t>
            </w:r>
            <w:r w:rsidRPr="00A95D6A">
              <w:rPr>
                <w:rFonts w:ascii="Century Gothic" w:hAnsi="Century Gothic" w:cs="CairoFont-9-0"/>
                <w:color w:val="1A1A1A"/>
                <w:sz w:val="20"/>
                <w:szCs w:val="20"/>
                <w:lang w:val="en-IN" w:eastAsia="en-IN" w:bidi="te-IN"/>
              </w:rPr>
              <w:lastRenderedPageBreak/>
              <w:t>offer(s) by way of inter say bidding among the bidders. The inter se bidding shall commence at the amount of highest bid received via sealed bids. The bidder may improve their offer in multiple of the amounts mentioned under the column “</w:t>
            </w:r>
            <w:r w:rsidRPr="00A95D6A">
              <w:rPr>
                <w:rFonts w:ascii="Century Gothic" w:hAnsi="Century Gothic" w:cs="CairoFont-9-0"/>
                <w:b/>
                <w:bCs/>
                <w:color w:val="1A1A1A"/>
                <w:sz w:val="20"/>
                <w:szCs w:val="20"/>
                <w:lang w:val="en-IN" w:eastAsia="en-IN" w:bidi="te-IN"/>
              </w:rPr>
              <w:t>Bid Increment Amount</w:t>
            </w:r>
            <w:r w:rsidRPr="00A95D6A">
              <w:rPr>
                <w:rFonts w:ascii="Century Gothic" w:hAnsi="Century Gothic" w:cs="CairoFont-9-0"/>
                <w:color w:val="1A1A1A"/>
                <w:sz w:val="20"/>
                <w:szCs w:val="20"/>
                <w:lang w:val="en-IN" w:eastAsia="en-IN" w:bidi="te-IN"/>
              </w:rPr>
              <w:t xml:space="preserve">”.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rsidR="00622428" w:rsidRPr="00A95D6A" w:rsidRDefault="00622428" w:rsidP="00622428">
            <w:pPr>
              <w:numPr>
                <w:ilvl w:val="0"/>
                <w:numId w:val="10"/>
              </w:numPr>
              <w:autoSpaceDE w:val="0"/>
              <w:autoSpaceDN w:val="0"/>
              <w:adjustRightInd w:val="0"/>
              <w:ind w:left="360"/>
              <w:jc w:val="both"/>
              <w:rPr>
                <w:rFonts w:ascii="Century Gothic" w:hAnsi="Century Gothic"/>
                <w:color w:val="000000"/>
                <w:sz w:val="20"/>
                <w:szCs w:val="20"/>
              </w:rPr>
            </w:pPr>
            <w:r w:rsidRPr="00A95D6A">
              <w:rPr>
                <w:rFonts w:ascii="Century Gothic" w:hAnsi="Century Gothic"/>
                <w:color w:val="000000"/>
                <w:sz w:val="20"/>
                <w:szCs w:val="20"/>
              </w:rPr>
              <w:t xml:space="preserve">The Authorised </w:t>
            </w:r>
            <w:r w:rsidRPr="00A95D6A">
              <w:rPr>
                <w:rFonts w:ascii="Century Gothic" w:hAnsi="Century Gothic" w:cs="CairoFont-9-0"/>
                <w:color w:val="1A1A1A"/>
                <w:sz w:val="20"/>
                <w:szCs w:val="20"/>
                <w:lang w:val="en-IN" w:eastAsia="en-IN" w:bidi="te-IN"/>
              </w:rPr>
              <w:t>Officer</w:t>
            </w:r>
            <w:r w:rsidRPr="00A95D6A">
              <w:rPr>
                <w:rFonts w:ascii="Century Gothic" w:hAnsi="Century Gothic"/>
                <w:color w:val="000000"/>
                <w:sz w:val="20"/>
                <w:szCs w:val="20"/>
              </w:rPr>
              <w:t xml:space="preserve"> reserves the right to accept or reject any/or all the offers/bids or adjourn, postpone or cancel the auction sale without assigning any reason thereof. </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color w:val="000000"/>
                <w:sz w:val="20"/>
                <w:szCs w:val="20"/>
              </w:rPr>
              <w:t>The unsuccessful</w:t>
            </w:r>
            <w:r w:rsidRPr="00A95D6A">
              <w:rPr>
                <w:rFonts w:ascii="Century Gothic" w:hAnsi="Century Gothic" w:cs="CairoFont-9-0"/>
                <w:color w:val="1A1A1A"/>
                <w:sz w:val="20"/>
                <w:szCs w:val="20"/>
                <w:lang w:val="en-IN" w:eastAsia="en-IN" w:bidi="te-IN"/>
              </w:rPr>
              <w:t xml:space="preserve"> bidders may contact the Authorised Officer of the Bank to collect the EMD amount which will be returned without interest to them within one week from the date of the auction.</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color w:val="000000"/>
                <w:sz w:val="20"/>
                <w:szCs w:val="20"/>
              </w:rPr>
              <w:t>The Successful Purchaser(s) shall deposit 25% of the amount of sale price, after adjusting the EMD already paid, immediately i.e. on the same day or next working day, failing which the EMD shall be forfeited without any prior notice. The balance 75% of the sale price is payable within fifteen days from the date of confirmation of sale by the Authorised Officer or such extended period [as may be agreed between the Successful Purchaser and the Bank, in any case not exceeding 3 months]. In case of failure to deposit the balance amount within the prescribed period mentioned above, same shall be dealt in accordance with the terms of the tender document.</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sz w:val="20"/>
                <w:szCs w:val="20"/>
              </w:rPr>
              <w:t>The</w:t>
            </w:r>
            <w:r w:rsidRPr="00A95D6A">
              <w:rPr>
                <w:rFonts w:ascii="Century Gothic" w:hAnsi="Century Gothic"/>
                <w:color w:val="000000"/>
                <w:sz w:val="20"/>
                <w:szCs w:val="20"/>
              </w:rPr>
              <w:t xml:space="preserve"> Borrower/Guarantor/Mortgagor are hereby put to notice in terms of rule 6(2) and rule 8(6) of Security Interest (Enforcement) Rules, 2002 that the Secured / aforementioned Assets would be sold in accordance with this Notice, in case the amount outstanding as per the demand notice dated </w:t>
            </w:r>
            <w:r w:rsidR="00DE33C5" w:rsidRPr="00A95D6A">
              <w:rPr>
                <w:rFonts w:ascii="Century Gothic" w:hAnsi="Century Gothic"/>
                <w:color w:val="000000"/>
                <w:sz w:val="20"/>
                <w:szCs w:val="20"/>
              </w:rPr>
              <w:t>24</w:t>
            </w:r>
            <w:r w:rsidR="00533599" w:rsidRPr="00A95D6A">
              <w:rPr>
                <w:rFonts w:ascii="Century Gothic" w:hAnsi="Century Gothic"/>
                <w:sz w:val="20"/>
                <w:szCs w:val="20"/>
              </w:rPr>
              <w:t>.</w:t>
            </w:r>
            <w:r w:rsidR="00DE33C5" w:rsidRPr="00A95D6A">
              <w:rPr>
                <w:rFonts w:ascii="Century Gothic" w:hAnsi="Century Gothic"/>
                <w:sz w:val="20"/>
                <w:szCs w:val="20"/>
              </w:rPr>
              <w:t>07</w:t>
            </w:r>
            <w:r w:rsidR="00533599" w:rsidRPr="00A95D6A">
              <w:rPr>
                <w:rFonts w:ascii="Century Gothic" w:hAnsi="Century Gothic"/>
                <w:sz w:val="20"/>
                <w:szCs w:val="20"/>
              </w:rPr>
              <w:t>.201</w:t>
            </w:r>
            <w:r w:rsidR="00DE33C5" w:rsidRPr="00A95D6A">
              <w:rPr>
                <w:rFonts w:ascii="Century Gothic" w:hAnsi="Century Gothic"/>
                <w:sz w:val="20"/>
                <w:szCs w:val="20"/>
              </w:rPr>
              <w:t>8</w:t>
            </w:r>
            <w:r w:rsidR="00533599" w:rsidRPr="00A95D6A">
              <w:rPr>
                <w:rFonts w:ascii="Century Gothic" w:hAnsi="Century Gothic"/>
                <w:sz w:val="20"/>
                <w:szCs w:val="20"/>
              </w:rPr>
              <w:t xml:space="preserve"> </w:t>
            </w:r>
            <w:r w:rsidRPr="00A95D6A">
              <w:rPr>
                <w:rFonts w:ascii="Century Gothic" w:hAnsi="Century Gothic"/>
                <w:color w:val="000000"/>
                <w:sz w:val="20"/>
                <w:szCs w:val="20"/>
              </w:rPr>
              <w:t>is not fully repaid.</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color w:val="000000"/>
                <w:sz w:val="20"/>
                <w:szCs w:val="20"/>
              </w:rPr>
              <w:t xml:space="preserve">Any Statutory and other dues payable and due on the property including but not limited to the society dues shall have to be borne by the Purchaser. The person(s) interested shall make his/their own independent enquiries as to the title of the property and all dues/claims against the property. </w:t>
            </w:r>
          </w:p>
          <w:p w:rsidR="00622428" w:rsidRPr="00A95D6A" w:rsidRDefault="00622428" w:rsidP="00622428">
            <w:pPr>
              <w:numPr>
                <w:ilvl w:val="0"/>
                <w:numId w:val="10"/>
              </w:numPr>
              <w:autoSpaceDE w:val="0"/>
              <w:autoSpaceDN w:val="0"/>
              <w:adjustRightInd w:val="0"/>
              <w:ind w:left="360"/>
              <w:jc w:val="both"/>
              <w:rPr>
                <w:rFonts w:ascii="Century Gothic" w:hAnsi="Century Gothic" w:cs="Century Gothic"/>
                <w:sz w:val="20"/>
                <w:szCs w:val="20"/>
              </w:rPr>
            </w:pPr>
            <w:r w:rsidRPr="00A95D6A">
              <w:rPr>
                <w:rFonts w:ascii="Century Gothic" w:hAnsi="Century Gothic" w:cs="Century Gothic"/>
                <w:sz w:val="20"/>
                <w:szCs w:val="20"/>
              </w:rPr>
              <w:t xml:space="preserve">The successful bidder should bear the charges/fees payable for conveyance such as Stamp Duty Registration Fees, incidental expenses etc. as applicable as per law. </w:t>
            </w:r>
          </w:p>
          <w:p w:rsidR="00622428" w:rsidRPr="00A95D6A" w:rsidRDefault="00622428" w:rsidP="00622428">
            <w:pPr>
              <w:numPr>
                <w:ilvl w:val="0"/>
                <w:numId w:val="10"/>
              </w:numPr>
              <w:autoSpaceDE w:val="0"/>
              <w:autoSpaceDN w:val="0"/>
              <w:adjustRightInd w:val="0"/>
              <w:ind w:left="360"/>
              <w:jc w:val="both"/>
              <w:rPr>
                <w:rFonts w:ascii="Century Gothic" w:hAnsi="Century Gothic"/>
                <w:sz w:val="20"/>
                <w:szCs w:val="20"/>
              </w:rPr>
            </w:pPr>
            <w:r w:rsidRPr="00A95D6A">
              <w:rPr>
                <w:rFonts w:ascii="Century Gothic" w:hAnsi="Century Gothic"/>
                <w:color w:val="000000"/>
                <w:sz w:val="20"/>
                <w:szCs w:val="20"/>
              </w:rPr>
              <w:t xml:space="preserve">In case the sale/auction is postponed/failed for want of bid(s) of an amount not less than reserve price, the Bank reserves the right to bid and acquire the property in accordance with </w:t>
            </w:r>
            <w:r w:rsidRPr="00A95D6A">
              <w:rPr>
                <w:rFonts w:ascii="Century Gothic" w:hAnsi="Century Gothic"/>
                <w:sz w:val="20"/>
                <w:szCs w:val="20"/>
              </w:rPr>
              <w:t>Securitisation and Reconstruction of Financial Assets and Enforcement of Security Interest Act, 2002.</w:t>
            </w:r>
          </w:p>
          <w:p w:rsidR="00622428" w:rsidRPr="00A95D6A" w:rsidRDefault="00622428" w:rsidP="00622428">
            <w:pPr>
              <w:numPr>
                <w:ilvl w:val="0"/>
                <w:numId w:val="10"/>
              </w:numPr>
              <w:autoSpaceDE w:val="0"/>
              <w:autoSpaceDN w:val="0"/>
              <w:adjustRightInd w:val="0"/>
              <w:ind w:left="360"/>
              <w:jc w:val="both"/>
              <w:rPr>
                <w:rFonts w:ascii="Century Gothic" w:hAnsi="Century Gothic"/>
                <w:color w:val="000000"/>
                <w:sz w:val="20"/>
                <w:szCs w:val="20"/>
              </w:rPr>
            </w:pPr>
            <w:r w:rsidRPr="00A95D6A">
              <w:rPr>
                <w:rFonts w:ascii="Century Gothic" w:hAnsi="Century Gothic"/>
                <w:color w:val="000000"/>
                <w:sz w:val="20"/>
                <w:szCs w:val="20"/>
              </w:rPr>
              <w:t>Sale Certificate under SARFAESI Act shall be executed in favour of the successful purchaser only after the payment of the entire bid amount and other charges if any.</w:t>
            </w:r>
          </w:p>
          <w:p w:rsidR="00622428" w:rsidRPr="00A95D6A" w:rsidRDefault="00622428" w:rsidP="00622428">
            <w:pPr>
              <w:numPr>
                <w:ilvl w:val="0"/>
                <w:numId w:val="10"/>
              </w:numPr>
              <w:autoSpaceDE w:val="0"/>
              <w:autoSpaceDN w:val="0"/>
              <w:adjustRightInd w:val="0"/>
              <w:ind w:left="360"/>
              <w:jc w:val="both"/>
              <w:rPr>
                <w:rFonts w:ascii="Century Gothic" w:hAnsi="Century Gothic" w:cs="Century Gothic"/>
                <w:sz w:val="20"/>
                <w:szCs w:val="20"/>
              </w:rPr>
            </w:pPr>
            <w:r w:rsidRPr="00A95D6A">
              <w:rPr>
                <w:rFonts w:ascii="Century Gothic" w:hAnsi="Century Gothic" w:cs="Century Gothic"/>
                <w:b/>
                <w:sz w:val="20"/>
                <w:szCs w:val="20"/>
                <w:u w:val="single"/>
              </w:rPr>
              <w:t>Special instruction &amp; caution:</w:t>
            </w:r>
          </w:p>
          <w:p w:rsidR="00622428" w:rsidRPr="00A95D6A" w:rsidRDefault="00622428" w:rsidP="00622428">
            <w:pPr>
              <w:ind w:left="360"/>
              <w:jc w:val="both"/>
              <w:rPr>
                <w:rFonts w:ascii="Century Gothic" w:hAnsi="Century Gothic" w:cs="Century Gothic"/>
                <w:sz w:val="20"/>
                <w:szCs w:val="20"/>
              </w:rPr>
            </w:pPr>
            <w:r w:rsidRPr="00A95D6A">
              <w:rPr>
                <w:rFonts w:ascii="Century Gothic" w:hAnsi="Century Gothic" w:cs="Century Gothic"/>
                <w:sz w:val="20"/>
                <w:szCs w:val="20"/>
              </w:rPr>
              <w:t>Bidding in the last minutes/seconds should be avoided by the bidders in their own interest. Neither Axis bank nor the service provider will be responsible for any lapses/failure (internet failure, power failure etc.) on the part of the vendor in such cases. In order to ward off such contingent situation, the bidders are requested to make all the necessary arrangements/alternatives such as back –up power supply and whatever else required so that they are able to circumvent such situation and are able to participate in the auction successfully.</w:t>
            </w:r>
          </w:p>
          <w:p w:rsidR="00622428" w:rsidRPr="00A95D6A" w:rsidRDefault="00622428" w:rsidP="00622428">
            <w:pPr>
              <w:autoSpaceDE w:val="0"/>
              <w:autoSpaceDN w:val="0"/>
              <w:adjustRightInd w:val="0"/>
              <w:jc w:val="both"/>
              <w:rPr>
                <w:rFonts w:ascii="Century Gothic" w:hAnsi="Century Gothic"/>
                <w:b/>
                <w:bCs/>
                <w:color w:val="000000"/>
                <w:sz w:val="20"/>
                <w:szCs w:val="20"/>
              </w:rPr>
            </w:pPr>
            <w:r w:rsidRPr="00A95D6A">
              <w:rPr>
                <w:rFonts w:ascii="Century Gothic" w:hAnsi="Century Gothic"/>
                <w:color w:val="000000"/>
                <w:sz w:val="20"/>
                <w:szCs w:val="20"/>
              </w:rPr>
              <w:t xml:space="preserve"> </w:t>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r w:rsidRPr="00A95D6A">
              <w:rPr>
                <w:rFonts w:ascii="Century Gothic" w:hAnsi="Century Gothic"/>
                <w:color w:val="000000"/>
                <w:sz w:val="20"/>
                <w:szCs w:val="20"/>
              </w:rPr>
              <w:tab/>
            </w:r>
            <w:proofErr w:type="spellStart"/>
            <w:r w:rsidRPr="00A95D6A">
              <w:rPr>
                <w:rFonts w:ascii="Century Gothic" w:hAnsi="Century Gothic"/>
                <w:b/>
                <w:bCs/>
                <w:color w:val="000000"/>
                <w:sz w:val="20"/>
                <w:szCs w:val="20"/>
              </w:rPr>
              <w:t>Sd</w:t>
            </w:r>
            <w:proofErr w:type="spellEnd"/>
            <w:r w:rsidRPr="00A95D6A">
              <w:rPr>
                <w:rFonts w:ascii="Century Gothic" w:hAnsi="Century Gothic"/>
                <w:b/>
                <w:bCs/>
                <w:color w:val="000000"/>
                <w:sz w:val="20"/>
                <w:szCs w:val="20"/>
              </w:rPr>
              <w:t>/-</w:t>
            </w:r>
          </w:p>
          <w:p w:rsidR="00622428" w:rsidRPr="00A95D6A" w:rsidRDefault="00622428" w:rsidP="00622428">
            <w:pPr>
              <w:autoSpaceDE w:val="0"/>
              <w:autoSpaceDN w:val="0"/>
              <w:adjustRightInd w:val="0"/>
              <w:rPr>
                <w:rFonts w:ascii="Century Gothic" w:hAnsi="Century Gothic"/>
                <w:b/>
                <w:bCs/>
                <w:color w:val="000000"/>
                <w:sz w:val="20"/>
                <w:szCs w:val="20"/>
              </w:rPr>
            </w:pP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t>Authorised Officer</w:t>
            </w:r>
          </w:p>
          <w:p w:rsidR="008478CF" w:rsidRPr="003508C0" w:rsidRDefault="00622428" w:rsidP="007554A3">
            <w:pPr>
              <w:autoSpaceDE w:val="0"/>
              <w:autoSpaceDN w:val="0"/>
              <w:adjustRightInd w:val="0"/>
              <w:rPr>
                <w:rFonts w:ascii="Century Gothic" w:hAnsi="Century Gothic"/>
                <w:b/>
                <w:bCs/>
                <w:sz w:val="20"/>
                <w:szCs w:val="20"/>
              </w:rPr>
            </w:pPr>
            <w:r w:rsidRPr="00A95D6A">
              <w:rPr>
                <w:rFonts w:ascii="Century Gothic" w:hAnsi="Century Gothic"/>
                <w:b/>
                <w:bCs/>
                <w:color w:val="000000"/>
                <w:sz w:val="20"/>
                <w:szCs w:val="20"/>
              </w:rPr>
              <w:t xml:space="preserve">Date: </w:t>
            </w:r>
            <w:r w:rsidR="007554A3" w:rsidRPr="00A95D6A">
              <w:rPr>
                <w:rFonts w:ascii="Century Gothic" w:hAnsi="Century Gothic"/>
                <w:b/>
                <w:bCs/>
                <w:color w:val="000000"/>
                <w:sz w:val="20"/>
                <w:szCs w:val="20"/>
              </w:rPr>
              <w:t>9</w:t>
            </w:r>
            <w:r w:rsidR="00247FF3" w:rsidRPr="00A95D6A">
              <w:rPr>
                <w:rFonts w:ascii="Century Gothic" w:hAnsi="Century Gothic"/>
                <w:b/>
                <w:bCs/>
                <w:color w:val="000000"/>
                <w:sz w:val="20"/>
                <w:szCs w:val="20"/>
                <w:vertAlign w:val="superscript"/>
              </w:rPr>
              <w:t>th</w:t>
            </w:r>
            <w:r w:rsidR="00247FF3" w:rsidRPr="00A95D6A">
              <w:rPr>
                <w:rFonts w:ascii="Century Gothic" w:hAnsi="Century Gothic"/>
                <w:b/>
                <w:bCs/>
                <w:color w:val="000000"/>
                <w:sz w:val="20"/>
                <w:szCs w:val="20"/>
              </w:rPr>
              <w:t xml:space="preserve"> </w:t>
            </w:r>
            <w:r w:rsidR="00DE33C5" w:rsidRPr="00A95D6A">
              <w:rPr>
                <w:rFonts w:ascii="Century Gothic" w:hAnsi="Century Gothic"/>
                <w:b/>
                <w:bCs/>
                <w:color w:val="000000"/>
                <w:sz w:val="20"/>
                <w:szCs w:val="20"/>
              </w:rPr>
              <w:t>May</w:t>
            </w:r>
            <w:r w:rsidR="00247FF3" w:rsidRPr="00A95D6A">
              <w:rPr>
                <w:rFonts w:ascii="Century Gothic" w:hAnsi="Century Gothic"/>
                <w:b/>
                <w:bCs/>
                <w:color w:val="000000"/>
                <w:sz w:val="20"/>
                <w:szCs w:val="20"/>
              </w:rPr>
              <w:t xml:space="preserve"> 2019              </w:t>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r>
            <w:r w:rsidRPr="00A95D6A">
              <w:rPr>
                <w:rFonts w:ascii="Century Gothic" w:hAnsi="Century Gothic"/>
                <w:b/>
                <w:bCs/>
                <w:color w:val="000000"/>
                <w:sz w:val="20"/>
                <w:szCs w:val="20"/>
              </w:rPr>
              <w:tab/>
              <w:t>Axis Bank Ltd.</w:t>
            </w:r>
          </w:p>
        </w:tc>
      </w:tr>
    </w:tbl>
    <w:p w:rsidR="008478CF" w:rsidRPr="009B2BB3" w:rsidRDefault="008478CF" w:rsidP="008478CF">
      <w:pPr>
        <w:autoSpaceDE w:val="0"/>
        <w:autoSpaceDN w:val="0"/>
        <w:adjustRightInd w:val="0"/>
        <w:rPr>
          <w:rFonts w:ascii="Century Gothic" w:hAnsi="Century Gothic"/>
          <w:color w:val="000000"/>
          <w:sz w:val="20"/>
          <w:szCs w:val="20"/>
        </w:rPr>
      </w:pPr>
    </w:p>
    <w:p w:rsidR="008478CF" w:rsidRPr="009B2BB3" w:rsidRDefault="008478CF" w:rsidP="008478CF">
      <w:pPr>
        <w:rPr>
          <w:rFonts w:ascii="Century Gothic" w:hAnsi="Century Gothic" w:cs="Tahoma"/>
          <w:sz w:val="20"/>
          <w:szCs w:val="20"/>
        </w:rPr>
      </w:pPr>
    </w:p>
    <w:p w:rsidR="008478CF" w:rsidRPr="009B2BB3" w:rsidRDefault="008478CF" w:rsidP="008478CF">
      <w:pPr>
        <w:rPr>
          <w:rFonts w:ascii="Century Gothic" w:hAnsi="Century Gothic"/>
          <w:sz w:val="20"/>
          <w:szCs w:val="20"/>
        </w:rPr>
      </w:pPr>
    </w:p>
    <w:p w:rsidR="00E5703F" w:rsidRPr="009B2BB3" w:rsidRDefault="00E5703F">
      <w:pPr>
        <w:rPr>
          <w:rFonts w:ascii="Century Gothic" w:hAnsi="Century Gothic"/>
          <w:sz w:val="20"/>
          <w:szCs w:val="20"/>
        </w:rPr>
      </w:pPr>
    </w:p>
    <w:sectPr w:rsidR="00E5703F" w:rsidRPr="009B2BB3" w:rsidSect="00DE1FB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iroFont-8-0">
    <w:panose1 w:val="00000000000000000000"/>
    <w:charset w:val="00"/>
    <w:family w:val="auto"/>
    <w:notTrueType/>
    <w:pitch w:val="default"/>
    <w:sig w:usb0="00000003" w:usb1="00000000" w:usb2="00000000" w:usb3="00000000" w:csb0="00000001" w:csb1="00000000"/>
  </w:font>
  <w:font w:name="CairoFont-9-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1"/>
    <w:lvl w:ilvl="0">
      <w:start w:val="1"/>
      <w:numFmt w:val="decimal"/>
      <w:lvlText w:val="%1"/>
      <w:lvlJc w:val="left"/>
      <w:pPr>
        <w:tabs>
          <w:tab w:val="num" w:pos="0"/>
        </w:tabs>
        <w:ind w:left="900" w:hanging="360"/>
      </w:pPr>
      <w:rPr>
        <w:rFonts w:ascii="Century Gothic" w:hAnsi="Century Gothic" w:cs="Century Gothic"/>
        <w:sz w:val="20"/>
        <w:szCs w:val="20"/>
        <w:shd w:val="clear" w:color="auto" w:fill="FFFF00"/>
      </w:rPr>
    </w:lvl>
  </w:abstractNum>
  <w:abstractNum w:abstractNumId="1">
    <w:nsid w:val="076300BE"/>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41DA"/>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F4290"/>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70742"/>
    <w:multiLevelType w:val="hybridMultilevel"/>
    <w:tmpl w:val="84A411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5D6445"/>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145EA"/>
    <w:multiLevelType w:val="hybridMultilevel"/>
    <w:tmpl w:val="5C5C905C"/>
    <w:lvl w:ilvl="0" w:tplc="318E68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B30E8D"/>
    <w:multiLevelType w:val="hybridMultilevel"/>
    <w:tmpl w:val="4AB68DBC"/>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1557AB"/>
    <w:multiLevelType w:val="hybridMultilevel"/>
    <w:tmpl w:val="6576D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35A7C"/>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A24C3"/>
    <w:multiLevelType w:val="hybridMultilevel"/>
    <w:tmpl w:val="5CB64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3B0441F"/>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96E1F"/>
    <w:multiLevelType w:val="hybridMultilevel"/>
    <w:tmpl w:val="E0363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962A94"/>
    <w:multiLevelType w:val="hybridMultilevel"/>
    <w:tmpl w:val="700C067C"/>
    <w:lvl w:ilvl="0" w:tplc="088671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3"/>
  </w:num>
  <w:num w:numId="9">
    <w:abstractNumId w:val="13"/>
  </w:num>
  <w:num w:numId="10">
    <w:abstractNumId w:val="2"/>
  </w:num>
  <w:num w:numId="11">
    <w:abstractNumId w:val="6"/>
  </w:num>
  <w:num w:numId="12">
    <w:abstractNumId w:val="7"/>
  </w:num>
  <w:num w:numId="13">
    <w:abstractNumId w:val="4"/>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CF"/>
    <w:rsid w:val="00000353"/>
    <w:rsid w:val="00003DAB"/>
    <w:rsid w:val="000439CD"/>
    <w:rsid w:val="00064537"/>
    <w:rsid w:val="00073114"/>
    <w:rsid w:val="000C2C6A"/>
    <w:rsid w:val="000D231C"/>
    <w:rsid w:val="000F3406"/>
    <w:rsid w:val="000F7D15"/>
    <w:rsid w:val="000F7D42"/>
    <w:rsid w:val="001372CB"/>
    <w:rsid w:val="00143C52"/>
    <w:rsid w:val="00193F2A"/>
    <w:rsid w:val="0019598D"/>
    <w:rsid w:val="001B6741"/>
    <w:rsid w:val="001C689C"/>
    <w:rsid w:val="001D1520"/>
    <w:rsid w:val="001E2744"/>
    <w:rsid w:val="001E37B3"/>
    <w:rsid w:val="002059C8"/>
    <w:rsid w:val="00224192"/>
    <w:rsid w:val="0022549B"/>
    <w:rsid w:val="002353B1"/>
    <w:rsid w:val="00247FF3"/>
    <w:rsid w:val="00260586"/>
    <w:rsid w:val="002919E1"/>
    <w:rsid w:val="002B25F5"/>
    <w:rsid w:val="002B65F0"/>
    <w:rsid w:val="002D1018"/>
    <w:rsid w:val="0031692B"/>
    <w:rsid w:val="00325D76"/>
    <w:rsid w:val="00341F5F"/>
    <w:rsid w:val="003508C0"/>
    <w:rsid w:val="00353256"/>
    <w:rsid w:val="003901E1"/>
    <w:rsid w:val="00396309"/>
    <w:rsid w:val="0039674B"/>
    <w:rsid w:val="003A480C"/>
    <w:rsid w:val="003C60DF"/>
    <w:rsid w:val="003F2527"/>
    <w:rsid w:val="003F64CB"/>
    <w:rsid w:val="00415EEF"/>
    <w:rsid w:val="00442C25"/>
    <w:rsid w:val="00443CF2"/>
    <w:rsid w:val="00445D1C"/>
    <w:rsid w:val="00446000"/>
    <w:rsid w:val="00457BD0"/>
    <w:rsid w:val="00494D50"/>
    <w:rsid w:val="004D772C"/>
    <w:rsid w:val="004E36B1"/>
    <w:rsid w:val="00504EDE"/>
    <w:rsid w:val="00514D1C"/>
    <w:rsid w:val="00533599"/>
    <w:rsid w:val="005530F6"/>
    <w:rsid w:val="00576740"/>
    <w:rsid w:val="00580A6A"/>
    <w:rsid w:val="00595B8A"/>
    <w:rsid w:val="005D2C9B"/>
    <w:rsid w:val="005F139C"/>
    <w:rsid w:val="0060020B"/>
    <w:rsid w:val="0061754F"/>
    <w:rsid w:val="006209F5"/>
    <w:rsid w:val="0062163C"/>
    <w:rsid w:val="0062172A"/>
    <w:rsid w:val="00622428"/>
    <w:rsid w:val="00644959"/>
    <w:rsid w:val="00646866"/>
    <w:rsid w:val="00666C29"/>
    <w:rsid w:val="006707FE"/>
    <w:rsid w:val="0068623C"/>
    <w:rsid w:val="006B231C"/>
    <w:rsid w:val="006B687F"/>
    <w:rsid w:val="006C4910"/>
    <w:rsid w:val="006C5EF1"/>
    <w:rsid w:val="006E4EE6"/>
    <w:rsid w:val="00701942"/>
    <w:rsid w:val="007141C9"/>
    <w:rsid w:val="00714C8C"/>
    <w:rsid w:val="007236CE"/>
    <w:rsid w:val="00725324"/>
    <w:rsid w:val="00741A3F"/>
    <w:rsid w:val="007554A3"/>
    <w:rsid w:val="007609D2"/>
    <w:rsid w:val="0077548E"/>
    <w:rsid w:val="007769EF"/>
    <w:rsid w:val="007837F8"/>
    <w:rsid w:val="00797F8B"/>
    <w:rsid w:val="007B456F"/>
    <w:rsid w:val="007C3343"/>
    <w:rsid w:val="007F30CF"/>
    <w:rsid w:val="007F7919"/>
    <w:rsid w:val="00805B66"/>
    <w:rsid w:val="00840B29"/>
    <w:rsid w:val="00841125"/>
    <w:rsid w:val="008478CF"/>
    <w:rsid w:val="00860A89"/>
    <w:rsid w:val="00870864"/>
    <w:rsid w:val="00871E70"/>
    <w:rsid w:val="008943A1"/>
    <w:rsid w:val="0089469A"/>
    <w:rsid w:val="008B3116"/>
    <w:rsid w:val="008B7944"/>
    <w:rsid w:val="008B7C4D"/>
    <w:rsid w:val="008D4F59"/>
    <w:rsid w:val="008E2278"/>
    <w:rsid w:val="00905758"/>
    <w:rsid w:val="00922121"/>
    <w:rsid w:val="00936B9E"/>
    <w:rsid w:val="00946AEC"/>
    <w:rsid w:val="00976965"/>
    <w:rsid w:val="00985C30"/>
    <w:rsid w:val="009B2BB3"/>
    <w:rsid w:val="009C0A78"/>
    <w:rsid w:val="009E672A"/>
    <w:rsid w:val="00A04246"/>
    <w:rsid w:val="00A44FE4"/>
    <w:rsid w:val="00A47791"/>
    <w:rsid w:val="00A50822"/>
    <w:rsid w:val="00A52386"/>
    <w:rsid w:val="00A90FCB"/>
    <w:rsid w:val="00A95D6A"/>
    <w:rsid w:val="00AA74CB"/>
    <w:rsid w:val="00AB154A"/>
    <w:rsid w:val="00B033A1"/>
    <w:rsid w:val="00B51219"/>
    <w:rsid w:val="00B646EA"/>
    <w:rsid w:val="00B67A0D"/>
    <w:rsid w:val="00B75FB4"/>
    <w:rsid w:val="00B77927"/>
    <w:rsid w:val="00B8631A"/>
    <w:rsid w:val="00BB7BF9"/>
    <w:rsid w:val="00C068A6"/>
    <w:rsid w:val="00C16322"/>
    <w:rsid w:val="00C16F94"/>
    <w:rsid w:val="00C20FD7"/>
    <w:rsid w:val="00C22FC3"/>
    <w:rsid w:val="00C5331D"/>
    <w:rsid w:val="00C8059E"/>
    <w:rsid w:val="00C847A1"/>
    <w:rsid w:val="00C850B8"/>
    <w:rsid w:val="00C974FF"/>
    <w:rsid w:val="00CA21F0"/>
    <w:rsid w:val="00CA4EF1"/>
    <w:rsid w:val="00CB3081"/>
    <w:rsid w:val="00CE6E86"/>
    <w:rsid w:val="00D120C2"/>
    <w:rsid w:val="00D232A1"/>
    <w:rsid w:val="00D32D08"/>
    <w:rsid w:val="00D44ECA"/>
    <w:rsid w:val="00D51D29"/>
    <w:rsid w:val="00D67728"/>
    <w:rsid w:val="00D77440"/>
    <w:rsid w:val="00DA695C"/>
    <w:rsid w:val="00DE1FBB"/>
    <w:rsid w:val="00DE33C5"/>
    <w:rsid w:val="00DE738F"/>
    <w:rsid w:val="00DF3335"/>
    <w:rsid w:val="00DF6B8B"/>
    <w:rsid w:val="00DF75E9"/>
    <w:rsid w:val="00E11D68"/>
    <w:rsid w:val="00E167C8"/>
    <w:rsid w:val="00E2613B"/>
    <w:rsid w:val="00E408F9"/>
    <w:rsid w:val="00E5703F"/>
    <w:rsid w:val="00E570D3"/>
    <w:rsid w:val="00E62D8D"/>
    <w:rsid w:val="00E87A91"/>
    <w:rsid w:val="00EC715B"/>
    <w:rsid w:val="00F016B2"/>
    <w:rsid w:val="00F403DA"/>
    <w:rsid w:val="00F404B0"/>
    <w:rsid w:val="00F57AA9"/>
    <w:rsid w:val="00F651CB"/>
    <w:rsid w:val="00F65DE2"/>
    <w:rsid w:val="00F8143B"/>
    <w:rsid w:val="00FA45A4"/>
    <w:rsid w:val="00FC728F"/>
    <w:rsid w:val="00FE49CA"/>
    <w:rsid w:val="00FE79C9"/>
    <w:rsid w:val="00FF6E0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C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7B456F"/>
    <w:pPr>
      <w:keepNext/>
      <w:outlineLvl w:val="0"/>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478CF"/>
    <w:rPr>
      <w:sz w:val="20"/>
    </w:rPr>
  </w:style>
  <w:style w:type="character" w:customStyle="1" w:styleId="BodyTextChar">
    <w:name w:val="Body Text Char"/>
    <w:basedOn w:val="DefaultParagraphFont"/>
    <w:link w:val="BodyText"/>
    <w:semiHidden/>
    <w:rsid w:val="008478CF"/>
    <w:rPr>
      <w:rFonts w:ascii="Times New Roman" w:eastAsia="Times New Roman" w:hAnsi="Times New Roman" w:cs="Times New Roman"/>
      <w:sz w:val="20"/>
      <w:szCs w:val="24"/>
      <w:lang w:bidi="ar-SA"/>
    </w:rPr>
  </w:style>
  <w:style w:type="paragraph" w:styleId="ListParagraph">
    <w:name w:val="List Paragraph"/>
    <w:basedOn w:val="Normal"/>
    <w:uiPriority w:val="34"/>
    <w:qFormat/>
    <w:rsid w:val="008478CF"/>
    <w:pPr>
      <w:ind w:left="720"/>
      <w:contextualSpacing/>
    </w:pPr>
  </w:style>
  <w:style w:type="paragraph" w:styleId="NormalWeb">
    <w:name w:val="Normal (Web)"/>
    <w:basedOn w:val="Normal"/>
    <w:rsid w:val="008478CF"/>
    <w:pPr>
      <w:spacing w:before="100" w:beforeAutospacing="1" w:after="119"/>
    </w:pPr>
  </w:style>
  <w:style w:type="character" w:styleId="Hyperlink">
    <w:name w:val="Hyperlink"/>
    <w:unhideWhenUsed/>
    <w:rsid w:val="008478CF"/>
    <w:rPr>
      <w:color w:val="0000FF"/>
      <w:u w:val="single"/>
    </w:rPr>
  </w:style>
  <w:style w:type="paragraph" w:styleId="BalloonText">
    <w:name w:val="Balloon Text"/>
    <w:basedOn w:val="Normal"/>
    <w:link w:val="BalloonTextChar"/>
    <w:uiPriority w:val="99"/>
    <w:semiHidden/>
    <w:unhideWhenUsed/>
    <w:rsid w:val="008478CF"/>
    <w:rPr>
      <w:rFonts w:ascii="Tahoma" w:hAnsi="Tahoma" w:cs="Tahoma"/>
      <w:sz w:val="16"/>
      <w:szCs w:val="16"/>
    </w:rPr>
  </w:style>
  <w:style w:type="character" w:customStyle="1" w:styleId="BalloonTextChar">
    <w:name w:val="Balloon Text Char"/>
    <w:basedOn w:val="DefaultParagraphFont"/>
    <w:link w:val="BalloonText"/>
    <w:uiPriority w:val="99"/>
    <w:semiHidden/>
    <w:rsid w:val="008478CF"/>
    <w:rPr>
      <w:rFonts w:ascii="Tahoma" w:eastAsia="Times New Roman" w:hAnsi="Tahoma" w:cs="Tahoma"/>
      <w:sz w:val="16"/>
      <w:szCs w:val="16"/>
      <w:lang w:bidi="ar-SA"/>
    </w:rPr>
  </w:style>
  <w:style w:type="paragraph" w:styleId="BodyTextIndent2">
    <w:name w:val="Body Text Indent 2"/>
    <w:basedOn w:val="Normal"/>
    <w:link w:val="BodyTextIndent2Char"/>
    <w:uiPriority w:val="99"/>
    <w:unhideWhenUsed/>
    <w:rsid w:val="008B7C4D"/>
    <w:pPr>
      <w:spacing w:after="120" w:line="480" w:lineRule="auto"/>
      <w:ind w:left="360"/>
    </w:pPr>
  </w:style>
  <w:style w:type="character" w:customStyle="1" w:styleId="BodyTextIndent2Char">
    <w:name w:val="Body Text Indent 2 Char"/>
    <w:basedOn w:val="DefaultParagraphFont"/>
    <w:link w:val="BodyTextIndent2"/>
    <w:uiPriority w:val="99"/>
    <w:rsid w:val="008B7C4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7B456F"/>
    <w:rPr>
      <w:rFonts w:ascii="Arial" w:eastAsia="Times New Roman" w:hAnsi="Arial" w:cs="Arial"/>
      <w:b/>
      <w:bCs/>
      <w:szCs w:val="20"/>
      <w:lang w:bidi="ar-SA"/>
    </w:rPr>
  </w:style>
  <w:style w:type="paragraph" w:styleId="NoSpacing">
    <w:name w:val="No Spacing"/>
    <w:uiPriority w:val="1"/>
    <w:qFormat/>
    <w:rsid w:val="007B456F"/>
    <w:pPr>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7B4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C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7B456F"/>
    <w:pPr>
      <w:keepNext/>
      <w:outlineLvl w:val="0"/>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478CF"/>
    <w:rPr>
      <w:sz w:val="20"/>
    </w:rPr>
  </w:style>
  <w:style w:type="character" w:customStyle="1" w:styleId="BodyTextChar">
    <w:name w:val="Body Text Char"/>
    <w:basedOn w:val="DefaultParagraphFont"/>
    <w:link w:val="BodyText"/>
    <w:semiHidden/>
    <w:rsid w:val="008478CF"/>
    <w:rPr>
      <w:rFonts w:ascii="Times New Roman" w:eastAsia="Times New Roman" w:hAnsi="Times New Roman" w:cs="Times New Roman"/>
      <w:sz w:val="20"/>
      <w:szCs w:val="24"/>
      <w:lang w:bidi="ar-SA"/>
    </w:rPr>
  </w:style>
  <w:style w:type="paragraph" w:styleId="ListParagraph">
    <w:name w:val="List Paragraph"/>
    <w:basedOn w:val="Normal"/>
    <w:uiPriority w:val="34"/>
    <w:qFormat/>
    <w:rsid w:val="008478CF"/>
    <w:pPr>
      <w:ind w:left="720"/>
      <w:contextualSpacing/>
    </w:pPr>
  </w:style>
  <w:style w:type="paragraph" w:styleId="NormalWeb">
    <w:name w:val="Normal (Web)"/>
    <w:basedOn w:val="Normal"/>
    <w:rsid w:val="008478CF"/>
    <w:pPr>
      <w:spacing w:before="100" w:beforeAutospacing="1" w:after="119"/>
    </w:pPr>
  </w:style>
  <w:style w:type="character" w:styleId="Hyperlink">
    <w:name w:val="Hyperlink"/>
    <w:unhideWhenUsed/>
    <w:rsid w:val="008478CF"/>
    <w:rPr>
      <w:color w:val="0000FF"/>
      <w:u w:val="single"/>
    </w:rPr>
  </w:style>
  <w:style w:type="paragraph" w:styleId="BalloonText">
    <w:name w:val="Balloon Text"/>
    <w:basedOn w:val="Normal"/>
    <w:link w:val="BalloonTextChar"/>
    <w:uiPriority w:val="99"/>
    <w:semiHidden/>
    <w:unhideWhenUsed/>
    <w:rsid w:val="008478CF"/>
    <w:rPr>
      <w:rFonts w:ascii="Tahoma" w:hAnsi="Tahoma" w:cs="Tahoma"/>
      <w:sz w:val="16"/>
      <w:szCs w:val="16"/>
    </w:rPr>
  </w:style>
  <w:style w:type="character" w:customStyle="1" w:styleId="BalloonTextChar">
    <w:name w:val="Balloon Text Char"/>
    <w:basedOn w:val="DefaultParagraphFont"/>
    <w:link w:val="BalloonText"/>
    <w:uiPriority w:val="99"/>
    <w:semiHidden/>
    <w:rsid w:val="008478CF"/>
    <w:rPr>
      <w:rFonts w:ascii="Tahoma" w:eastAsia="Times New Roman" w:hAnsi="Tahoma" w:cs="Tahoma"/>
      <w:sz w:val="16"/>
      <w:szCs w:val="16"/>
      <w:lang w:bidi="ar-SA"/>
    </w:rPr>
  </w:style>
  <w:style w:type="paragraph" w:styleId="BodyTextIndent2">
    <w:name w:val="Body Text Indent 2"/>
    <w:basedOn w:val="Normal"/>
    <w:link w:val="BodyTextIndent2Char"/>
    <w:uiPriority w:val="99"/>
    <w:unhideWhenUsed/>
    <w:rsid w:val="008B7C4D"/>
    <w:pPr>
      <w:spacing w:after="120" w:line="480" w:lineRule="auto"/>
      <w:ind w:left="360"/>
    </w:pPr>
  </w:style>
  <w:style w:type="character" w:customStyle="1" w:styleId="BodyTextIndent2Char">
    <w:name w:val="Body Text Indent 2 Char"/>
    <w:basedOn w:val="DefaultParagraphFont"/>
    <w:link w:val="BodyTextIndent2"/>
    <w:uiPriority w:val="99"/>
    <w:rsid w:val="008B7C4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7B456F"/>
    <w:rPr>
      <w:rFonts w:ascii="Arial" w:eastAsia="Times New Roman" w:hAnsi="Arial" w:cs="Arial"/>
      <w:b/>
      <w:bCs/>
      <w:szCs w:val="20"/>
      <w:lang w:bidi="ar-SA"/>
    </w:rPr>
  </w:style>
  <w:style w:type="paragraph" w:styleId="NoSpacing">
    <w:name w:val="No Spacing"/>
    <w:uiPriority w:val="1"/>
    <w:qFormat/>
    <w:rsid w:val="007B456F"/>
    <w:pPr>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7B4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7911">
      <w:bodyDiv w:val="1"/>
      <w:marLeft w:val="0"/>
      <w:marRight w:val="0"/>
      <w:marTop w:val="0"/>
      <w:marBottom w:val="0"/>
      <w:divBdr>
        <w:top w:val="none" w:sz="0" w:space="0" w:color="auto"/>
        <w:left w:val="none" w:sz="0" w:space="0" w:color="auto"/>
        <w:bottom w:val="none" w:sz="0" w:space="0" w:color="auto"/>
        <w:right w:val="none" w:sz="0" w:space="0" w:color="auto"/>
      </w:divBdr>
    </w:div>
    <w:div w:id="584530203">
      <w:bodyDiv w:val="1"/>
      <w:marLeft w:val="0"/>
      <w:marRight w:val="0"/>
      <w:marTop w:val="0"/>
      <w:marBottom w:val="0"/>
      <w:divBdr>
        <w:top w:val="none" w:sz="0" w:space="0" w:color="auto"/>
        <w:left w:val="none" w:sz="0" w:space="0" w:color="auto"/>
        <w:bottom w:val="none" w:sz="0" w:space="0" w:color="auto"/>
        <w:right w:val="none" w:sz="0" w:space="0" w:color="auto"/>
      </w:divBdr>
    </w:div>
    <w:div w:id="734014058">
      <w:bodyDiv w:val="1"/>
      <w:marLeft w:val="0"/>
      <w:marRight w:val="0"/>
      <w:marTop w:val="0"/>
      <w:marBottom w:val="0"/>
      <w:divBdr>
        <w:top w:val="none" w:sz="0" w:space="0" w:color="auto"/>
        <w:left w:val="none" w:sz="0" w:space="0" w:color="auto"/>
        <w:bottom w:val="none" w:sz="0" w:space="0" w:color="auto"/>
        <w:right w:val="none" w:sz="0" w:space="0" w:color="auto"/>
      </w:divBdr>
    </w:div>
    <w:div w:id="833646190">
      <w:bodyDiv w:val="1"/>
      <w:marLeft w:val="0"/>
      <w:marRight w:val="0"/>
      <w:marTop w:val="0"/>
      <w:marBottom w:val="0"/>
      <w:divBdr>
        <w:top w:val="none" w:sz="0" w:space="0" w:color="auto"/>
        <w:left w:val="none" w:sz="0" w:space="0" w:color="auto"/>
        <w:bottom w:val="none" w:sz="0" w:space="0" w:color="auto"/>
        <w:right w:val="none" w:sz="0" w:space="0" w:color="auto"/>
      </w:divBdr>
    </w:div>
    <w:div w:id="1724133802">
      <w:bodyDiv w:val="1"/>
      <w:marLeft w:val="0"/>
      <w:marRight w:val="0"/>
      <w:marTop w:val="0"/>
      <w:marBottom w:val="0"/>
      <w:divBdr>
        <w:top w:val="none" w:sz="0" w:space="0" w:color="auto"/>
        <w:left w:val="none" w:sz="0" w:space="0" w:color="auto"/>
        <w:bottom w:val="none" w:sz="0" w:space="0" w:color="auto"/>
        <w:right w:val="none" w:sz="0" w:space="0" w:color="auto"/>
      </w:divBdr>
    </w:div>
    <w:div w:id="17902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isba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xisbank.auctiontiger.net/" TargetMode="External"/><Relationship Id="rId5" Type="http://schemas.openxmlformats.org/officeDocument/2006/relationships/settings" Target="settings.xml"/><Relationship Id="rId10" Type="http://schemas.openxmlformats.org/officeDocument/2006/relationships/hyperlink" Target="https://axisbank.auctiontiger.net/" TargetMode="External"/><Relationship Id="rId4" Type="http://schemas.microsoft.com/office/2007/relationships/stylesWithEffects" Target="stylesWithEffects.xml"/><Relationship Id="rId9" Type="http://schemas.openxmlformats.org/officeDocument/2006/relationships/hyperlink" Target="https://axisbank.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65D2-6EF0-4486-A63C-207524A8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Axis Bank</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Krithika Sundararaman</dc:creator>
  <cp:lastModifiedBy>Sachin1 Shukla</cp:lastModifiedBy>
  <cp:revision>13</cp:revision>
  <dcterms:created xsi:type="dcterms:W3CDTF">2018-11-23T04:29:00Z</dcterms:created>
  <dcterms:modified xsi:type="dcterms:W3CDTF">2019-05-06T12:10:00Z</dcterms:modified>
</cp:coreProperties>
</file>